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26" w:rsidRPr="008C0496" w:rsidRDefault="00524526" w:rsidP="00524526">
      <w:pPr>
        <w:pStyle w:val="Betarp"/>
        <w:ind w:left="0"/>
        <w:rPr>
          <w:sz w:val="22"/>
        </w:rPr>
      </w:pPr>
      <w:r>
        <w:rPr>
          <w:sz w:val="22"/>
        </w:rPr>
        <w:t xml:space="preserve">    </w:t>
      </w:r>
      <w:r w:rsidRPr="008C0496">
        <w:rPr>
          <w:sz w:val="22"/>
        </w:rPr>
        <w:t>PATVIRTI NTA</w:t>
      </w:r>
    </w:p>
    <w:p w:rsidR="00524526" w:rsidRPr="008C0496" w:rsidRDefault="00524526" w:rsidP="00524526">
      <w:pPr>
        <w:pStyle w:val="Betarp"/>
        <w:ind w:left="3212"/>
        <w:rPr>
          <w:sz w:val="22"/>
        </w:rPr>
      </w:pPr>
      <w:r w:rsidRPr="008C0496">
        <w:rPr>
          <w:sz w:val="22"/>
        </w:rPr>
        <w:t xml:space="preserve">           </w:t>
      </w:r>
      <w:r>
        <w:rPr>
          <w:sz w:val="22"/>
        </w:rPr>
        <w:t xml:space="preserve">   </w:t>
      </w:r>
      <w:r w:rsidRPr="008C0496">
        <w:rPr>
          <w:sz w:val="22"/>
        </w:rPr>
        <w:t>VšĮ ,,Pagėgių krašto turizmo  ir verslo informacijos centras’’</w:t>
      </w:r>
    </w:p>
    <w:p w:rsidR="00524526" w:rsidRPr="00524526" w:rsidRDefault="00524526" w:rsidP="00524526">
      <w:pPr>
        <w:pStyle w:val="Betarp"/>
        <w:ind w:left="3212"/>
        <w:jc w:val="left"/>
        <w:rPr>
          <w:sz w:val="22"/>
          <w:lang w:val="en-IE"/>
        </w:rPr>
      </w:pPr>
      <w:r w:rsidRPr="008C0496">
        <w:rPr>
          <w:sz w:val="22"/>
        </w:rPr>
        <w:t xml:space="preserve">            </w:t>
      </w:r>
      <w:r>
        <w:rPr>
          <w:sz w:val="22"/>
        </w:rPr>
        <w:t xml:space="preserve">  </w:t>
      </w:r>
      <w:proofErr w:type="spellStart"/>
      <w:r>
        <w:rPr>
          <w:sz w:val="22"/>
          <w:lang w:val="de-DE"/>
        </w:rPr>
        <w:t>Direktoriaus</w:t>
      </w:r>
      <w:proofErr w:type="spellEnd"/>
      <w:r>
        <w:rPr>
          <w:sz w:val="22"/>
          <w:lang w:val="de-DE"/>
        </w:rPr>
        <w:t xml:space="preserve"> 2022</w:t>
      </w:r>
      <w:r w:rsidRPr="008C0496">
        <w:rPr>
          <w:sz w:val="22"/>
          <w:lang w:val="de-DE"/>
        </w:rPr>
        <w:t xml:space="preserve"> m. </w:t>
      </w:r>
      <w:proofErr w:type="spellStart"/>
      <w:r w:rsidRPr="008C0496">
        <w:rPr>
          <w:sz w:val="22"/>
          <w:lang w:val="de-DE"/>
        </w:rPr>
        <w:t>sausio</w:t>
      </w:r>
      <w:proofErr w:type="spellEnd"/>
      <w:r w:rsidRPr="008C0496">
        <w:rPr>
          <w:sz w:val="22"/>
          <w:lang w:val="de-DE"/>
        </w:rPr>
        <w:t xml:space="preserve"> 14 d. </w:t>
      </w:r>
      <w:proofErr w:type="spellStart"/>
      <w:r w:rsidRPr="008C0496">
        <w:rPr>
          <w:sz w:val="22"/>
          <w:lang w:val="de-DE"/>
        </w:rPr>
        <w:t>įsakymu</w:t>
      </w:r>
      <w:proofErr w:type="spellEnd"/>
      <w:r w:rsidRPr="008C0496">
        <w:rPr>
          <w:sz w:val="22"/>
          <w:lang w:val="de-DE"/>
        </w:rPr>
        <w:t xml:space="preserve"> Nr. </w:t>
      </w:r>
      <w:r>
        <w:rPr>
          <w:sz w:val="22"/>
          <w:lang w:val="en-IE"/>
        </w:rPr>
        <w:t>A-4</w:t>
      </w:r>
    </w:p>
    <w:p w:rsidR="00F639F4" w:rsidRDefault="00F639F4" w:rsidP="00F639F4">
      <w:pPr>
        <w:spacing w:after="31" w:line="259" w:lineRule="auto"/>
        <w:ind w:left="0" w:firstLine="0"/>
        <w:jc w:val="left"/>
      </w:pPr>
    </w:p>
    <w:p w:rsidR="00C64C64" w:rsidRPr="00C64C64" w:rsidRDefault="00C64C64" w:rsidP="00C64C64">
      <w:pPr>
        <w:spacing w:after="0" w:line="271" w:lineRule="auto"/>
        <w:ind w:left="155" w:right="725" w:firstLine="0"/>
        <w:rPr>
          <w:b/>
          <w:sz w:val="22"/>
        </w:rPr>
      </w:pPr>
      <w:r w:rsidRPr="00C64C64">
        <w:rPr>
          <w:b/>
          <w:sz w:val="22"/>
        </w:rPr>
        <w:t>VšĮ ,,PAGĖGIŲ KRAŠTO TURIZMO IR VERSLO  INFORMACIJOS CENTRAS“</w:t>
      </w:r>
    </w:p>
    <w:p w:rsidR="00F639F4" w:rsidRDefault="00C64C64" w:rsidP="00F639F4">
      <w:pPr>
        <w:spacing w:after="0" w:line="271" w:lineRule="auto"/>
        <w:ind w:left="165" w:right="725" w:hanging="10"/>
        <w:jc w:val="center"/>
      </w:pPr>
      <w:r>
        <w:rPr>
          <w:i/>
          <w:szCs w:val="24"/>
        </w:rPr>
        <w:t xml:space="preserve"> </w:t>
      </w:r>
      <w:r w:rsidR="00F639F4">
        <w:rPr>
          <w:b/>
        </w:rPr>
        <w:t xml:space="preserve">SAVANORIŠKOS VEIKLOS ATLIKIMO  </w:t>
      </w:r>
    </w:p>
    <w:p w:rsidR="00F639F4" w:rsidRDefault="00F639F4" w:rsidP="00F639F4">
      <w:pPr>
        <w:spacing w:after="0" w:line="271" w:lineRule="auto"/>
        <w:ind w:left="165" w:right="726" w:hanging="10"/>
        <w:jc w:val="center"/>
      </w:pPr>
      <w:r>
        <w:rPr>
          <w:b/>
        </w:rPr>
        <w:t xml:space="preserve">TVARKOS APRAŠAS </w:t>
      </w:r>
    </w:p>
    <w:p w:rsidR="00F639F4" w:rsidRDefault="00F639F4" w:rsidP="00F639F4">
      <w:pPr>
        <w:spacing w:after="0" w:line="259" w:lineRule="auto"/>
        <w:ind w:left="216" w:firstLine="0"/>
        <w:jc w:val="center"/>
      </w:pPr>
      <w:r>
        <w:rPr>
          <w:b/>
        </w:rPr>
        <w:t xml:space="preserve"> </w:t>
      </w:r>
    </w:p>
    <w:p w:rsidR="00F639F4" w:rsidRPr="00032ECD" w:rsidRDefault="00F639F4" w:rsidP="00032ECD">
      <w:pPr>
        <w:pStyle w:val="Antrat2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2ECD">
        <w:rPr>
          <w:rFonts w:ascii="Times New Roman" w:hAnsi="Times New Roman" w:cs="Times New Roman"/>
          <w:b/>
          <w:color w:val="auto"/>
          <w:sz w:val="24"/>
          <w:szCs w:val="24"/>
        </w:rPr>
        <w:t>I SKYRIUS</w:t>
      </w:r>
    </w:p>
    <w:p w:rsidR="00F639F4" w:rsidRDefault="00F639F4" w:rsidP="00032ECD">
      <w:pPr>
        <w:pStyle w:val="Antrat2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2ECD">
        <w:rPr>
          <w:rFonts w:ascii="Times New Roman" w:hAnsi="Times New Roman" w:cs="Times New Roman"/>
          <w:b/>
          <w:color w:val="auto"/>
          <w:sz w:val="24"/>
          <w:szCs w:val="24"/>
        </w:rPr>
        <w:t>BENDROSIOS NUOSTATOS</w:t>
      </w:r>
    </w:p>
    <w:p w:rsidR="00C64C64" w:rsidRPr="00C64C64" w:rsidRDefault="00C64C64" w:rsidP="00C64C64"/>
    <w:p w:rsidR="00F639F4" w:rsidRDefault="00D86E6F" w:rsidP="00D86E6F">
      <w:pPr>
        <w:pStyle w:val="Sraopastraipa"/>
        <w:numPr>
          <w:ilvl w:val="0"/>
          <w:numId w:val="4"/>
        </w:numPr>
        <w:ind w:left="567" w:right="556" w:hanging="567"/>
      </w:pPr>
      <w:r>
        <w:t xml:space="preserve">VšĮ ,,Pagėgių krašto turizmo ir verslo informacijos centras“ (toliau – Įstaiga) </w:t>
      </w:r>
      <w:r w:rsidR="00F639F4">
        <w:t>savanoriškos veiklos atlikimo tvarkos aprašas (toliau – tvarkos aprašas) reglamentuoja savanoriškos veiklos organizavimą ir atlikimą</w:t>
      </w:r>
      <w:r>
        <w:t xml:space="preserve"> Įstaigoje</w:t>
      </w:r>
      <w:r w:rsidR="00F639F4" w:rsidRPr="00BA536F">
        <w:t>.</w:t>
      </w:r>
      <w:r w:rsidR="00F639F4">
        <w:t xml:space="preserve"> </w:t>
      </w:r>
    </w:p>
    <w:p w:rsidR="00F639F4" w:rsidRDefault="00F639F4" w:rsidP="00D86E6F">
      <w:pPr>
        <w:pStyle w:val="Sraopastraipa"/>
        <w:numPr>
          <w:ilvl w:val="0"/>
          <w:numId w:val="4"/>
        </w:numPr>
        <w:ind w:left="567" w:right="556" w:hanging="567"/>
      </w:pPr>
      <w:r>
        <w:t xml:space="preserve">Šis tvarkos aprašas parengtas ir įgyvendinamas vadovaujantis Lietuvos Respublikos savanoriškos veiklos įstatymu ir Civiliniame kodekse įtvirtintomis bendrosiomis sutarčių teisės normomis.  </w:t>
      </w:r>
    </w:p>
    <w:p w:rsidR="00F639F4" w:rsidRDefault="00F639F4" w:rsidP="00D86E6F">
      <w:pPr>
        <w:pStyle w:val="Sraopastraipa"/>
        <w:numPr>
          <w:ilvl w:val="0"/>
          <w:numId w:val="4"/>
        </w:numPr>
        <w:ind w:left="567" w:right="556" w:hanging="567"/>
      </w:pPr>
      <w:r>
        <w:t xml:space="preserve">Tvarkos apraše vartojamos sąvokos atitinka Lietuvos Respublikos savanoriškos veiklos įstatyme vartojamas sąvokas.  </w:t>
      </w:r>
    </w:p>
    <w:p w:rsidR="00F639F4" w:rsidRDefault="00F639F4" w:rsidP="00D86E6F">
      <w:pPr>
        <w:pStyle w:val="Sraopastraipa"/>
        <w:numPr>
          <w:ilvl w:val="0"/>
          <w:numId w:val="4"/>
        </w:numPr>
        <w:ind w:left="567" w:right="556" w:hanging="567"/>
      </w:pPr>
      <w:r>
        <w:t xml:space="preserve">Savanoriškos veiklos sąlygos nustatomos savanorio ir </w:t>
      </w:r>
      <w:r w:rsidR="00F66098">
        <w:t xml:space="preserve">Įstaigos </w:t>
      </w:r>
      <w:r>
        <w:t xml:space="preserve">susitarimu.  </w:t>
      </w:r>
    </w:p>
    <w:p w:rsidR="00F639F4" w:rsidRDefault="006F7C45" w:rsidP="00D86E6F">
      <w:pPr>
        <w:pStyle w:val="Sraopastraipa"/>
        <w:numPr>
          <w:ilvl w:val="0"/>
          <w:numId w:val="4"/>
        </w:numPr>
        <w:ind w:left="567" w:right="556" w:hanging="567"/>
      </w:pPr>
      <w:r>
        <w:t>Tarp savanorio ir Įstaigos</w:t>
      </w:r>
      <w:r w:rsidR="00F639F4">
        <w:t xml:space="preserve"> turi būti sudaroma savanoriškos veiklos sutartis (1 priedas).  </w:t>
      </w:r>
    </w:p>
    <w:p w:rsidR="00F639F4" w:rsidRDefault="00F639F4" w:rsidP="00D86E6F">
      <w:pPr>
        <w:spacing w:after="86"/>
        <w:ind w:left="710" w:right="556" w:firstLine="0"/>
      </w:pPr>
    </w:p>
    <w:p w:rsidR="00F639F4" w:rsidRPr="00032ECD" w:rsidRDefault="00F639F4" w:rsidP="006F7C45">
      <w:pPr>
        <w:pStyle w:val="Antrat2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2ECD">
        <w:rPr>
          <w:rFonts w:ascii="Times New Roman" w:hAnsi="Times New Roman" w:cs="Times New Roman"/>
          <w:b/>
          <w:color w:val="auto"/>
          <w:sz w:val="24"/>
          <w:szCs w:val="24"/>
        </w:rPr>
        <w:t>II SKYRIUS</w:t>
      </w:r>
    </w:p>
    <w:p w:rsidR="00F639F4" w:rsidRDefault="00F639F4" w:rsidP="006F7C45">
      <w:pPr>
        <w:pStyle w:val="Antrat2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2ECD">
        <w:rPr>
          <w:rFonts w:ascii="Times New Roman" w:hAnsi="Times New Roman" w:cs="Times New Roman"/>
          <w:b/>
          <w:color w:val="auto"/>
          <w:sz w:val="24"/>
          <w:szCs w:val="24"/>
        </w:rPr>
        <w:t>SAVANORIŠKOS VEIKLOS ATLIKIMO KOORDINAVIMAS</w:t>
      </w:r>
    </w:p>
    <w:p w:rsidR="006F7C45" w:rsidRPr="006F7C45" w:rsidRDefault="006F7C45" w:rsidP="006F7C45"/>
    <w:p w:rsidR="00F639F4" w:rsidRDefault="00F639F4" w:rsidP="00741697">
      <w:pPr>
        <w:pStyle w:val="Sraopastraipa"/>
        <w:numPr>
          <w:ilvl w:val="0"/>
          <w:numId w:val="2"/>
        </w:numPr>
        <w:ind w:right="556"/>
      </w:pPr>
      <w:r>
        <w:t xml:space="preserve">Savanoriškos veiklos atlikimą koordinuoja </w:t>
      </w:r>
      <w:r w:rsidR="00741697">
        <w:t>Įstaigos</w:t>
      </w:r>
      <w:r>
        <w:t xml:space="preserve"> </w:t>
      </w:r>
      <w:r w:rsidR="00741697">
        <w:t xml:space="preserve">direktorius arba </w:t>
      </w:r>
      <w:r>
        <w:t xml:space="preserve">direktoriaus </w:t>
      </w:r>
      <w:r w:rsidR="00741697">
        <w:t xml:space="preserve">įsakymu </w:t>
      </w:r>
      <w:r>
        <w:t xml:space="preserve">paskirtas darbuotojas (toliau – koordinatorius), kuris:  </w:t>
      </w:r>
    </w:p>
    <w:p w:rsidR="00F639F4" w:rsidRDefault="00F639F4" w:rsidP="00D86E6F">
      <w:pPr>
        <w:numPr>
          <w:ilvl w:val="1"/>
          <w:numId w:val="2"/>
        </w:numPr>
        <w:ind w:left="567" w:right="556" w:hanging="567"/>
      </w:pPr>
      <w:r>
        <w:t>teikia suinteresuotiems asmenims informaciją apie savanoriškos veiklos atlikimo galimybes</w:t>
      </w:r>
      <w:r w:rsidR="00741697">
        <w:t xml:space="preserve"> Įstaigoje</w:t>
      </w:r>
      <w:r>
        <w:t xml:space="preserve">;  </w:t>
      </w:r>
    </w:p>
    <w:p w:rsidR="00F639F4" w:rsidRDefault="00524526" w:rsidP="00D86E6F">
      <w:pPr>
        <w:numPr>
          <w:ilvl w:val="1"/>
          <w:numId w:val="2"/>
        </w:numPr>
        <w:ind w:left="567" w:right="556" w:hanging="567"/>
      </w:pPr>
      <w:r>
        <w:t xml:space="preserve">kiekvieną kalendorinį mėnesį </w:t>
      </w:r>
      <w:r w:rsidR="00F639F4">
        <w:t xml:space="preserve">pildo Savanoriškos veiklos apskaitos žurnalą (2 priedas);  </w:t>
      </w:r>
    </w:p>
    <w:p w:rsidR="00F639F4" w:rsidRDefault="00F639F4" w:rsidP="00D86E6F">
      <w:pPr>
        <w:numPr>
          <w:ilvl w:val="1"/>
          <w:numId w:val="2"/>
        </w:numPr>
        <w:ind w:left="567" w:right="556" w:hanging="567"/>
      </w:pPr>
      <w:r>
        <w:t xml:space="preserve">supažindina savanorį su šiuo tvarkos aprašu ir </w:t>
      </w:r>
      <w:r w:rsidR="00741697">
        <w:t xml:space="preserve">Įstaigos </w:t>
      </w:r>
      <w:r>
        <w:t xml:space="preserve">darbo tvarkos taisyklėmis;  </w:t>
      </w:r>
    </w:p>
    <w:p w:rsidR="00F639F4" w:rsidRDefault="00F639F4" w:rsidP="00D86E6F">
      <w:pPr>
        <w:numPr>
          <w:ilvl w:val="1"/>
          <w:numId w:val="2"/>
        </w:numPr>
        <w:ind w:left="567" w:right="556" w:hanging="567"/>
      </w:pPr>
      <w:r>
        <w:t>numato savanoriui, atsižvelgdamas į jo pageidavimus, savanoriškos veiklos vietą ir nukreipia savanorį;</w:t>
      </w:r>
    </w:p>
    <w:p w:rsidR="00F639F4" w:rsidRDefault="00F639F4" w:rsidP="00D86E6F">
      <w:pPr>
        <w:numPr>
          <w:ilvl w:val="1"/>
          <w:numId w:val="2"/>
        </w:numPr>
        <w:ind w:left="567" w:right="556" w:hanging="567"/>
      </w:pPr>
      <w:r>
        <w:t xml:space="preserve">supažindina savanorį su programomis ir veikla, jos planais, susitaria dėl konkrečios savanoriškos veiklos pobūdžio, apimties, laiko ir vietos;  </w:t>
      </w:r>
    </w:p>
    <w:p w:rsidR="00F639F4" w:rsidRDefault="00F639F4" w:rsidP="00D86E6F">
      <w:pPr>
        <w:numPr>
          <w:ilvl w:val="1"/>
          <w:numId w:val="2"/>
        </w:numPr>
        <w:ind w:left="567" w:right="556" w:hanging="567"/>
      </w:pPr>
      <w:r>
        <w:t>prižiūri savanorio atliekamą savanorišką veiklą, esant poreikiui, teikia konsultacinę ir techninę pagalbą</w:t>
      </w:r>
    </w:p>
    <w:p w:rsidR="00F639F4" w:rsidRDefault="00F639F4" w:rsidP="00D86E6F">
      <w:pPr>
        <w:numPr>
          <w:ilvl w:val="0"/>
          <w:numId w:val="2"/>
        </w:numPr>
        <w:tabs>
          <w:tab w:val="left" w:pos="709"/>
        </w:tabs>
        <w:ind w:left="567" w:right="556" w:hanging="567"/>
      </w:pPr>
      <w:r>
        <w:t xml:space="preserve">Koordinatorius atsako už savanoriškos veiklos atlikimo sutarties </w:t>
      </w:r>
      <w:r w:rsidR="00741697">
        <w:t>rengimą ir pasirašymą</w:t>
      </w:r>
      <w:r>
        <w:t xml:space="preserve">, kitos dokumentacijos, susijusios su savanoriškos veiklos atlikimu, tvarkymą bei skundų ir konfliktų, kylančių atliekant savanorišką veiklą, nagrinėjimą.   </w:t>
      </w:r>
    </w:p>
    <w:p w:rsidR="00F639F4" w:rsidRDefault="00F639F4" w:rsidP="00D86E6F">
      <w:pPr>
        <w:spacing w:after="0" w:line="259" w:lineRule="auto"/>
        <w:ind w:left="720" w:firstLine="0"/>
      </w:pPr>
      <w:r>
        <w:t xml:space="preserve"> </w:t>
      </w:r>
    </w:p>
    <w:p w:rsidR="00741697" w:rsidRDefault="00741697" w:rsidP="00D86E6F">
      <w:pPr>
        <w:spacing w:after="0" w:line="259" w:lineRule="auto"/>
        <w:ind w:left="720" w:firstLine="0"/>
      </w:pPr>
    </w:p>
    <w:p w:rsidR="00741697" w:rsidRDefault="00741697" w:rsidP="00D86E6F">
      <w:pPr>
        <w:spacing w:after="0" w:line="259" w:lineRule="auto"/>
        <w:ind w:left="720" w:firstLine="0"/>
      </w:pPr>
    </w:p>
    <w:p w:rsidR="00524526" w:rsidRDefault="00524526" w:rsidP="00D86E6F">
      <w:pPr>
        <w:spacing w:after="0" w:line="259" w:lineRule="auto"/>
        <w:ind w:left="720" w:firstLine="0"/>
      </w:pPr>
    </w:p>
    <w:p w:rsidR="00032ECD" w:rsidRPr="00032ECD" w:rsidRDefault="00032ECD" w:rsidP="00741697">
      <w:pPr>
        <w:pStyle w:val="Antrat2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III </w:t>
      </w:r>
      <w:r w:rsidR="00F639F4" w:rsidRPr="00032ECD">
        <w:rPr>
          <w:rFonts w:ascii="Times New Roman" w:hAnsi="Times New Roman" w:cs="Times New Roman"/>
          <w:b/>
          <w:color w:val="auto"/>
          <w:sz w:val="24"/>
          <w:szCs w:val="24"/>
        </w:rPr>
        <w:t>SKYRIUS</w:t>
      </w:r>
    </w:p>
    <w:p w:rsidR="00F639F4" w:rsidRDefault="00F639F4" w:rsidP="00741697">
      <w:pPr>
        <w:pStyle w:val="Antrat2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2ECD">
        <w:rPr>
          <w:rFonts w:ascii="Times New Roman" w:hAnsi="Times New Roman" w:cs="Times New Roman"/>
          <w:b/>
          <w:color w:val="auto"/>
          <w:sz w:val="24"/>
          <w:szCs w:val="24"/>
        </w:rPr>
        <w:t>SAVANORIO TEISĖS IR PAREIGOS</w:t>
      </w:r>
    </w:p>
    <w:p w:rsidR="00741697" w:rsidRPr="00741697" w:rsidRDefault="00741697" w:rsidP="00741697"/>
    <w:p w:rsidR="00F639F4" w:rsidRDefault="00F639F4" w:rsidP="00D86E6F">
      <w:pPr>
        <w:numPr>
          <w:ilvl w:val="0"/>
          <w:numId w:val="2"/>
        </w:numPr>
        <w:tabs>
          <w:tab w:val="left" w:pos="709"/>
        </w:tabs>
        <w:ind w:left="567" w:right="556" w:hanging="567"/>
      </w:pPr>
      <w:r>
        <w:t xml:space="preserve">Savanoris turi teisę:  </w:t>
      </w:r>
    </w:p>
    <w:p w:rsidR="00F639F4" w:rsidRDefault="00F639F4" w:rsidP="00D86E6F">
      <w:pPr>
        <w:numPr>
          <w:ilvl w:val="1"/>
          <w:numId w:val="2"/>
        </w:numPr>
        <w:tabs>
          <w:tab w:val="left" w:pos="709"/>
        </w:tabs>
        <w:ind w:left="567" w:right="556" w:hanging="567"/>
      </w:pPr>
      <w:r>
        <w:t xml:space="preserve">būti informuotas apie savanoriškos veiklos mastą ir apimtis, apie esančius ir galimus rizikos veiksnius sveikatai ir saugai, kurie gali iškilti savanoriškos veiklos metu, ir apsisaugojimo nuo jų priemonių panaudojimą;  </w:t>
      </w:r>
    </w:p>
    <w:p w:rsidR="00F639F4" w:rsidRDefault="00F639F4" w:rsidP="00D86E6F">
      <w:pPr>
        <w:numPr>
          <w:ilvl w:val="1"/>
          <w:numId w:val="2"/>
        </w:numPr>
        <w:tabs>
          <w:tab w:val="left" w:pos="709"/>
        </w:tabs>
        <w:ind w:left="567" w:right="556" w:hanging="567"/>
      </w:pPr>
      <w:r>
        <w:t xml:space="preserve">gauti savanoriškai veiklai atlikti reikalingas priemones, informaciją, mokymus, konsultacinę ir techninę pagalbą;  </w:t>
      </w:r>
    </w:p>
    <w:p w:rsidR="00F639F4" w:rsidRDefault="00F639F4" w:rsidP="00D86E6F">
      <w:pPr>
        <w:numPr>
          <w:ilvl w:val="1"/>
          <w:numId w:val="2"/>
        </w:numPr>
        <w:tabs>
          <w:tab w:val="left" w:pos="709"/>
        </w:tabs>
        <w:ind w:left="567" w:right="556" w:hanging="567"/>
      </w:pPr>
      <w:r>
        <w:t xml:space="preserve">gauti pažymą, patvirtinančią atliktą savanorišką veiklą, įgytą kompetenciją;  </w:t>
      </w:r>
    </w:p>
    <w:p w:rsidR="00F639F4" w:rsidRDefault="00F639F4" w:rsidP="00D86E6F">
      <w:pPr>
        <w:numPr>
          <w:ilvl w:val="1"/>
          <w:numId w:val="2"/>
        </w:numPr>
        <w:tabs>
          <w:tab w:val="left" w:pos="709"/>
        </w:tabs>
        <w:ind w:left="567" w:right="556" w:hanging="567"/>
      </w:pPr>
      <w:r>
        <w:t xml:space="preserve">nutraukti savanorišką veiklą.  </w:t>
      </w:r>
    </w:p>
    <w:p w:rsidR="00F639F4" w:rsidRDefault="00F639F4" w:rsidP="00D86E6F">
      <w:pPr>
        <w:numPr>
          <w:ilvl w:val="0"/>
          <w:numId w:val="2"/>
        </w:numPr>
        <w:tabs>
          <w:tab w:val="left" w:pos="709"/>
        </w:tabs>
        <w:ind w:left="567" w:right="556" w:hanging="567"/>
      </w:pPr>
      <w:r>
        <w:t xml:space="preserve">Savanorio pareigos:  </w:t>
      </w:r>
    </w:p>
    <w:p w:rsidR="00F639F4" w:rsidRDefault="00F639F4" w:rsidP="00D86E6F">
      <w:pPr>
        <w:numPr>
          <w:ilvl w:val="1"/>
          <w:numId w:val="2"/>
        </w:numPr>
        <w:tabs>
          <w:tab w:val="left" w:pos="709"/>
        </w:tabs>
        <w:ind w:left="567" w:right="556" w:hanging="567"/>
      </w:pPr>
      <w:r>
        <w:t xml:space="preserve">laikytis šio tvarkos aprašo ir aptartos savanoriškos veiklos atlikimo tvarkos;  </w:t>
      </w:r>
    </w:p>
    <w:p w:rsidR="00F639F4" w:rsidRDefault="00F639F4" w:rsidP="00D86E6F">
      <w:pPr>
        <w:numPr>
          <w:ilvl w:val="1"/>
          <w:numId w:val="2"/>
        </w:numPr>
        <w:tabs>
          <w:tab w:val="left" w:pos="709"/>
        </w:tabs>
        <w:ind w:left="567" w:right="556" w:hanging="567"/>
      </w:pPr>
      <w:r>
        <w:t xml:space="preserve">be darbuotojo, atsakingo už savanoriškos veiklos atlikimo priežiūrą, žinios ir pritarimo nepriimti sprendimų ir nesiimti savarankiškų veiksmų;  </w:t>
      </w:r>
    </w:p>
    <w:p w:rsidR="00F639F4" w:rsidRDefault="00F639F4" w:rsidP="00D86E6F">
      <w:pPr>
        <w:numPr>
          <w:ilvl w:val="1"/>
          <w:numId w:val="2"/>
        </w:numPr>
        <w:tabs>
          <w:tab w:val="left" w:pos="709"/>
        </w:tabs>
        <w:ind w:left="567" w:right="556" w:hanging="567"/>
      </w:pPr>
      <w:r>
        <w:t xml:space="preserve">informuoti koordinatorių apie savanoriškos veiklos atlikimo metu kylančias problemas;  </w:t>
      </w:r>
    </w:p>
    <w:p w:rsidR="00F639F4" w:rsidRDefault="00F639F4" w:rsidP="00D86E6F">
      <w:pPr>
        <w:numPr>
          <w:ilvl w:val="1"/>
          <w:numId w:val="2"/>
        </w:numPr>
        <w:tabs>
          <w:tab w:val="left" w:pos="709"/>
        </w:tabs>
        <w:ind w:left="567" w:right="556" w:hanging="567"/>
      </w:pPr>
      <w:r>
        <w:t xml:space="preserve">nepažeisti </w:t>
      </w:r>
      <w:r w:rsidR="00252841" w:rsidRPr="00252841">
        <w:t>Įstaigos</w:t>
      </w:r>
      <w:r>
        <w:t xml:space="preserve"> ir asmenų, kurių labui atliekama savanoriška veikla, teisėtų interesų;  </w:t>
      </w:r>
    </w:p>
    <w:p w:rsidR="00F639F4" w:rsidRDefault="00F639F4" w:rsidP="00D86E6F">
      <w:pPr>
        <w:numPr>
          <w:ilvl w:val="1"/>
          <w:numId w:val="2"/>
        </w:numPr>
        <w:tabs>
          <w:tab w:val="left" w:pos="709"/>
        </w:tabs>
        <w:spacing w:after="91"/>
        <w:ind w:left="567" w:right="556" w:hanging="567"/>
      </w:pPr>
      <w:r>
        <w:t xml:space="preserve">sąžiningai atlikti savanorišką veiklą.  </w:t>
      </w:r>
    </w:p>
    <w:p w:rsidR="00F639F4" w:rsidRDefault="00F639F4" w:rsidP="00D86E6F">
      <w:pPr>
        <w:spacing w:after="91"/>
        <w:ind w:left="1430" w:right="556" w:firstLine="0"/>
      </w:pPr>
    </w:p>
    <w:p w:rsidR="00F639F4" w:rsidRDefault="00032ECD" w:rsidP="00252841">
      <w:pPr>
        <w:pStyle w:val="Antrat2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IV </w:t>
      </w:r>
      <w:r w:rsidR="00F639F4" w:rsidRPr="00032ECD">
        <w:rPr>
          <w:rFonts w:ascii="Times New Roman" w:hAnsi="Times New Roman" w:cs="Times New Roman"/>
          <w:b/>
          <w:color w:val="auto"/>
          <w:sz w:val="24"/>
          <w:szCs w:val="24"/>
        </w:rPr>
        <w:t>SKYRIUS</w:t>
      </w:r>
    </w:p>
    <w:p w:rsidR="00252841" w:rsidRPr="00252841" w:rsidRDefault="00252841" w:rsidP="00252841"/>
    <w:p w:rsidR="00F639F4" w:rsidRDefault="00F639F4" w:rsidP="00252841">
      <w:pPr>
        <w:pStyle w:val="Antrat2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2ECD">
        <w:rPr>
          <w:rFonts w:ascii="Times New Roman" w:hAnsi="Times New Roman" w:cs="Times New Roman"/>
          <w:b/>
          <w:color w:val="auto"/>
          <w:sz w:val="24"/>
          <w:szCs w:val="24"/>
        </w:rPr>
        <w:t>BAIGIAMOSIOS NUOSTATOS</w:t>
      </w:r>
    </w:p>
    <w:p w:rsidR="00252841" w:rsidRPr="00252841" w:rsidRDefault="00252841" w:rsidP="00252841"/>
    <w:p w:rsidR="00F639F4" w:rsidRDefault="00F639F4" w:rsidP="00D86E6F">
      <w:pPr>
        <w:numPr>
          <w:ilvl w:val="0"/>
          <w:numId w:val="2"/>
        </w:numPr>
        <w:ind w:left="567" w:right="556" w:hanging="567"/>
      </w:pPr>
      <w:r>
        <w:t>Savanorio pageidavimu išduodama pažyma apie savanoriškos veiklos atlikimą</w:t>
      </w:r>
      <w:r w:rsidR="00252841">
        <w:t xml:space="preserve"> Įstaigoje</w:t>
      </w:r>
      <w:r>
        <w:t xml:space="preserve">, įgytą kompetenciją.  </w:t>
      </w:r>
    </w:p>
    <w:p w:rsidR="00F639F4" w:rsidRDefault="00F639F4" w:rsidP="00D86E6F">
      <w:pPr>
        <w:numPr>
          <w:ilvl w:val="0"/>
          <w:numId w:val="2"/>
        </w:numPr>
        <w:ind w:left="567" w:right="556" w:hanging="567"/>
      </w:pPr>
      <w:r>
        <w:t xml:space="preserve">Jeigu savanoris neatlieka aptartos savanoriškos veiklos, atlieka ją netinkamai arba nevykdo savanoriškos veiklos atlikimo sutarties sąlygų, jeigu tokia </w:t>
      </w:r>
      <w:r w:rsidRPr="00252841">
        <w:t xml:space="preserve">sudaryta, </w:t>
      </w:r>
      <w:r w:rsidR="00252841" w:rsidRPr="00252841">
        <w:t>Įstaiga</w:t>
      </w:r>
      <w:r>
        <w:t xml:space="preserve"> turi teisę atsisakyti savanorio, nurodydama atsisakymo priežastis.  </w:t>
      </w:r>
    </w:p>
    <w:p w:rsidR="00F639F4" w:rsidRDefault="00F639F4" w:rsidP="00D86E6F">
      <w:pPr>
        <w:numPr>
          <w:ilvl w:val="0"/>
          <w:numId w:val="2"/>
        </w:numPr>
        <w:ind w:left="567" w:right="556" w:hanging="567"/>
      </w:pPr>
      <w:r>
        <w:t xml:space="preserve">Savanoriškos veiklos metu </w:t>
      </w:r>
      <w:r w:rsidR="00252841">
        <w:t xml:space="preserve">Įstaigai </w:t>
      </w:r>
      <w:r>
        <w:t xml:space="preserve">ar savanoriams padaryta žala atlyginama Lietuvos Respublikos įstatymų nustatyta tvarka.  </w:t>
      </w:r>
    </w:p>
    <w:p w:rsidR="00F639F4" w:rsidRDefault="00F639F4" w:rsidP="00F639F4">
      <w:pPr>
        <w:spacing w:after="0" w:line="259" w:lineRule="auto"/>
        <w:ind w:left="720" w:firstLine="0"/>
        <w:jc w:val="left"/>
      </w:pPr>
      <w:r>
        <w:t xml:space="preserve"> </w:t>
      </w:r>
    </w:p>
    <w:p w:rsidR="00F639F4" w:rsidRDefault="00F639F4" w:rsidP="00F639F4">
      <w:pPr>
        <w:spacing w:after="0" w:line="259" w:lineRule="auto"/>
        <w:ind w:left="154" w:firstLine="0"/>
        <w:jc w:val="center"/>
      </w:pPr>
      <w:r>
        <w:rPr>
          <w:rFonts w:ascii="Calibri" w:eastAsia="Calibri" w:hAnsi="Calibri" w:cs="Calibri"/>
        </w:rPr>
        <w:t xml:space="preserve">_________________________________ </w:t>
      </w:r>
    </w:p>
    <w:p w:rsidR="00F639F4" w:rsidRDefault="00F639F4" w:rsidP="00F639F4">
      <w:pPr>
        <w:spacing w:after="0" w:line="259" w:lineRule="auto"/>
        <w:ind w:left="20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639F4" w:rsidRDefault="00F639F4" w:rsidP="00F639F4">
      <w:pPr>
        <w:spacing w:after="0" w:line="259" w:lineRule="auto"/>
        <w:ind w:left="20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639F4" w:rsidRDefault="00F639F4" w:rsidP="00F639F4">
      <w:pPr>
        <w:spacing w:after="0" w:line="259" w:lineRule="auto"/>
        <w:ind w:left="206" w:firstLine="0"/>
        <w:jc w:val="center"/>
        <w:rPr>
          <w:rFonts w:ascii="Calibri" w:eastAsia="Calibri" w:hAnsi="Calibri" w:cs="Calibri"/>
          <w:sz w:val="22"/>
        </w:rPr>
      </w:pPr>
    </w:p>
    <w:p w:rsidR="00D82CB6" w:rsidRDefault="00D82CB6">
      <w:pPr>
        <w:spacing w:after="16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br w:type="page"/>
      </w:r>
    </w:p>
    <w:p w:rsidR="00F639F4" w:rsidRDefault="00F639F4" w:rsidP="00F639F4">
      <w:pPr>
        <w:spacing w:after="0" w:line="259" w:lineRule="auto"/>
        <w:ind w:left="206" w:firstLine="0"/>
        <w:jc w:val="center"/>
        <w:rPr>
          <w:rFonts w:ascii="Calibri" w:eastAsia="Calibri" w:hAnsi="Calibri" w:cs="Calibri"/>
          <w:sz w:val="22"/>
        </w:rPr>
      </w:pPr>
    </w:p>
    <w:p w:rsidR="00F639F4" w:rsidRDefault="00F639F4" w:rsidP="00F639F4">
      <w:pPr>
        <w:spacing w:after="0" w:line="259" w:lineRule="auto"/>
        <w:ind w:left="206" w:firstLine="0"/>
        <w:jc w:val="center"/>
        <w:rPr>
          <w:rFonts w:ascii="Calibri" w:eastAsia="Calibri" w:hAnsi="Calibri" w:cs="Calibri"/>
          <w:sz w:val="22"/>
        </w:rPr>
      </w:pPr>
    </w:p>
    <w:p w:rsidR="00F639F4" w:rsidRDefault="00E16735" w:rsidP="00F639F4">
      <w:pPr>
        <w:spacing w:after="0" w:line="240" w:lineRule="auto"/>
        <w:ind w:left="0" w:firstLine="0"/>
        <w:jc w:val="right"/>
      </w:pPr>
      <w:r w:rsidRPr="00E16735">
        <w:t>Įstaigos</w:t>
      </w:r>
      <w:r w:rsidR="00F639F4">
        <w:t xml:space="preserve"> savanoriškos </w:t>
      </w:r>
    </w:p>
    <w:p w:rsidR="00F639F4" w:rsidRDefault="00F639F4" w:rsidP="00F639F4">
      <w:pPr>
        <w:spacing w:after="0" w:line="240" w:lineRule="auto"/>
        <w:ind w:left="0" w:firstLine="0"/>
        <w:jc w:val="right"/>
      </w:pPr>
      <w:r>
        <w:t xml:space="preserve">veiklos tvarkos atlikimo aprašo  1 priedas </w:t>
      </w:r>
    </w:p>
    <w:p w:rsidR="00F639F4" w:rsidRDefault="00F639F4" w:rsidP="00F639F4">
      <w:pPr>
        <w:spacing w:after="151" w:line="259" w:lineRule="auto"/>
        <w:ind w:left="2878" w:firstLine="0"/>
        <w:jc w:val="center"/>
      </w:pPr>
      <w:r>
        <w:t xml:space="preserve">  </w:t>
      </w:r>
    </w:p>
    <w:p w:rsidR="00F639F4" w:rsidRDefault="00F639F4" w:rsidP="00F639F4">
      <w:pPr>
        <w:pStyle w:val="Antrat1"/>
        <w:spacing w:after="93"/>
        <w:ind w:left="1992" w:right="0"/>
      </w:pPr>
      <w:r>
        <w:t>SAVANORIŠKOS VEIKLOS SUTARTIS</w:t>
      </w:r>
      <w:r>
        <w:rPr>
          <w:b w:val="0"/>
        </w:rPr>
        <w:t xml:space="preserve"> </w:t>
      </w:r>
    </w:p>
    <w:p w:rsidR="00F639F4" w:rsidRDefault="00F639F4" w:rsidP="00F639F4">
      <w:pPr>
        <w:spacing w:after="23" w:line="259" w:lineRule="auto"/>
        <w:ind w:left="10" w:right="564" w:hanging="10"/>
        <w:jc w:val="center"/>
      </w:pPr>
      <w:r>
        <w:t xml:space="preserve">20 __ m. ________________ ___ d. Nr.  </w:t>
      </w:r>
    </w:p>
    <w:p w:rsidR="00F639F4" w:rsidRDefault="00F639F4" w:rsidP="00F639F4">
      <w:pPr>
        <w:spacing w:after="23" w:line="259" w:lineRule="auto"/>
        <w:ind w:left="10" w:right="570" w:hanging="10"/>
        <w:jc w:val="center"/>
      </w:pPr>
      <w:r>
        <w:t xml:space="preserve">vieta </w:t>
      </w:r>
    </w:p>
    <w:p w:rsidR="00E305BB" w:rsidRDefault="00E305BB" w:rsidP="00F639F4">
      <w:pPr>
        <w:spacing w:after="23" w:line="259" w:lineRule="auto"/>
        <w:ind w:left="10" w:right="570" w:hanging="10"/>
        <w:jc w:val="center"/>
      </w:pPr>
    </w:p>
    <w:p w:rsidR="00E305BB" w:rsidRPr="00E305BB" w:rsidRDefault="00E305BB" w:rsidP="00F639F4">
      <w:pPr>
        <w:spacing w:after="0" w:line="259" w:lineRule="auto"/>
        <w:ind w:left="0" w:right="504" w:firstLine="0"/>
        <w:jc w:val="center"/>
        <w:rPr>
          <w:b/>
        </w:rPr>
      </w:pPr>
      <w:r w:rsidRPr="00E305BB">
        <w:rPr>
          <w:b/>
        </w:rPr>
        <w:t>I Sutarties šalys</w:t>
      </w:r>
    </w:p>
    <w:p w:rsidR="00F639F4" w:rsidRDefault="00F639F4" w:rsidP="00F639F4">
      <w:pPr>
        <w:spacing w:after="0" w:line="259" w:lineRule="auto"/>
        <w:ind w:left="0" w:right="504" w:firstLine="0"/>
        <w:jc w:val="center"/>
      </w:pPr>
      <w:r>
        <w:t xml:space="preserve"> </w:t>
      </w:r>
    </w:p>
    <w:p w:rsidR="00F639F4" w:rsidRDefault="00E16735" w:rsidP="00F36068">
      <w:pPr>
        <w:ind w:left="0" w:right="556" w:firstLine="0"/>
      </w:pPr>
      <w:r>
        <w:t xml:space="preserve">VšĮ ,,Pagėgių krašto turizmo ir verslo informacijos centras“ </w:t>
      </w:r>
      <w:r w:rsidR="00F639F4">
        <w:t>atstovaujamas direktor</w:t>
      </w:r>
      <w:r w:rsidR="00916548">
        <w:t>iaus</w:t>
      </w:r>
      <w:r w:rsidR="00943E1B">
        <w:t>___________________________</w:t>
      </w:r>
      <w:r w:rsidR="00F639F4" w:rsidRPr="00E16735">
        <w:t>,</w:t>
      </w:r>
      <w:r>
        <w:t xml:space="preserve"> veikiančio pagal Įstaigos įstatus (toliau – </w:t>
      </w:r>
      <w:r w:rsidR="00A67082">
        <w:t>Priimanti į</w:t>
      </w:r>
      <w:r>
        <w:t xml:space="preserve">staiga) </w:t>
      </w:r>
      <w:r w:rsidR="00F639F4">
        <w:t>ir ___________________________ (toliau – Savanoris)</w:t>
      </w:r>
      <w:r w:rsidR="00943E1B">
        <w:t xml:space="preserve">________________________________ (gimimo data, adresas, </w:t>
      </w:r>
      <w:proofErr w:type="spellStart"/>
      <w:r w:rsidR="00943E1B">
        <w:t>tel</w:t>
      </w:r>
      <w:proofErr w:type="spellEnd"/>
      <w:r w:rsidR="00943E1B">
        <w:t>, el. paštas)</w:t>
      </w:r>
      <w:r w:rsidR="00F639F4">
        <w:t>, sudarė šią</w:t>
      </w:r>
      <w:r w:rsidR="00F36068">
        <w:t xml:space="preserve"> </w:t>
      </w:r>
      <w:r w:rsidR="00F639F4">
        <w:t xml:space="preserve">savanoriškos veiklos sutartį:  </w:t>
      </w:r>
    </w:p>
    <w:p w:rsidR="006650B0" w:rsidRDefault="006650B0" w:rsidP="00F36068">
      <w:pPr>
        <w:ind w:left="0" w:right="556" w:firstLine="0"/>
      </w:pPr>
    </w:p>
    <w:p w:rsidR="00F639F4" w:rsidRDefault="00E305BB" w:rsidP="00E305BB">
      <w:pPr>
        <w:ind w:left="-15" w:right="556" w:firstLine="0"/>
        <w:jc w:val="center"/>
        <w:rPr>
          <w:b/>
        </w:rPr>
      </w:pPr>
      <w:r w:rsidRPr="00E305BB">
        <w:rPr>
          <w:b/>
        </w:rPr>
        <w:t xml:space="preserve">II </w:t>
      </w:r>
      <w:r w:rsidR="00C35167" w:rsidRPr="00E305BB">
        <w:rPr>
          <w:b/>
        </w:rPr>
        <w:t>Sutarties objektas</w:t>
      </w:r>
    </w:p>
    <w:p w:rsidR="00A67082" w:rsidRDefault="00A67082" w:rsidP="00E305BB">
      <w:pPr>
        <w:ind w:left="-15" w:right="556" w:firstLine="0"/>
        <w:jc w:val="center"/>
        <w:rPr>
          <w:b/>
        </w:rPr>
      </w:pPr>
    </w:p>
    <w:p w:rsidR="00A67082" w:rsidRDefault="00A67082" w:rsidP="00A67082">
      <w:pPr>
        <w:pStyle w:val="Sraopastraipa"/>
        <w:numPr>
          <w:ilvl w:val="0"/>
          <w:numId w:val="5"/>
        </w:numPr>
        <w:ind w:right="556"/>
      </w:pPr>
      <w:r w:rsidRPr="00A67082">
        <w:t xml:space="preserve">Šia sutartimi Savanoris įsipareigoja dalyvauti savanoriškoje tarnyboje, o Priimanti Įstaiga </w:t>
      </w:r>
      <w:r>
        <w:t>įsipareigoja suteikti kokybiškas Šioje sutartyje numatytas savanoriškos tarnybos įgyvendinimo ir organizavimo paslaugas.</w:t>
      </w:r>
    </w:p>
    <w:p w:rsidR="00A67082" w:rsidRDefault="00A67082" w:rsidP="00A67082">
      <w:pPr>
        <w:pStyle w:val="Sraopastraipa"/>
        <w:numPr>
          <w:ilvl w:val="0"/>
          <w:numId w:val="5"/>
        </w:numPr>
        <w:ind w:right="556"/>
      </w:pPr>
      <w:r>
        <w:t>Savanoriškos veiklos įgyvendinimo terminas: __________________________________.</w:t>
      </w:r>
    </w:p>
    <w:p w:rsidR="00F639F4" w:rsidRDefault="00F639F4" w:rsidP="00A67082">
      <w:pPr>
        <w:ind w:right="556"/>
      </w:pPr>
      <w:r>
        <w:t xml:space="preserve"> </w:t>
      </w:r>
    </w:p>
    <w:p w:rsidR="00A67082" w:rsidRDefault="00A67082" w:rsidP="00A67082">
      <w:pPr>
        <w:ind w:right="556"/>
        <w:jc w:val="left"/>
        <w:rPr>
          <w:b/>
        </w:rPr>
      </w:pPr>
      <w:r>
        <w:rPr>
          <w:b/>
        </w:rPr>
        <w:t xml:space="preserve">              </w:t>
      </w:r>
      <w:r w:rsidRPr="00A67082">
        <w:rPr>
          <w:b/>
        </w:rPr>
        <w:t>III Šalių teisės</w:t>
      </w:r>
      <w:r w:rsidR="006A0215">
        <w:rPr>
          <w:b/>
        </w:rPr>
        <w:t xml:space="preserve"> ir pareigos</w:t>
      </w:r>
    </w:p>
    <w:p w:rsidR="00DA76F8" w:rsidRDefault="00DA76F8" w:rsidP="00DA76F8">
      <w:pPr>
        <w:ind w:left="0" w:right="556" w:firstLine="0"/>
        <w:jc w:val="left"/>
        <w:rPr>
          <w:b/>
        </w:rPr>
      </w:pPr>
    </w:p>
    <w:p w:rsidR="00DA76F8" w:rsidRPr="00A67082" w:rsidRDefault="00DA76F8" w:rsidP="00DA76F8">
      <w:pPr>
        <w:ind w:left="0" w:right="556" w:firstLine="0"/>
        <w:jc w:val="left"/>
        <w:rPr>
          <w:b/>
        </w:rPr>
      </w:pPr>
      <w:r w:rsidRPr="00DA76F8">
        <w:t>3. Priimanti</w:t>
      </w:r>
      <w:r w:rsidRPr="00A67082">
        <w:t xml:space="preserve"> Įstaiga </w:t>
      </w:r>
      <w:r>
        <w:t>įsipareigoja:</w:t>
      </w:r>
    </w:p>
    <w:p w:rsidR="00F639F4" w:rsidRDefault="00F639F4" w:rsidP="00F639F4">
      <w:pPr>
        <w:ind w:left="-15" w:right="556"/>
      </w:pPr>
      <w:r>
        <w:t xml:space="preserve"> </w:t>
      </w:r>
      <w:r w:rsidR="00DA76F8">
        <w:t>3</w:t>
      </w:r>
      <w:r>
        <w:t xml:space="preserve">.1. informuoti savanorį apie savanoriškos veiklos pobūdį ir mastą, jos eigą, esančius ir galimus rizikos veiksnius sveikatai ir saugai, kurie gali iškilti savanoriškos veiklos metu, ir apsisaugojimo nuo jų priemonių panaudojimą;  </w:t>
      </w:r>
    </w:p>
    <w:p w:rsidR="00F639F4" w:rsidRDefault="00DA76F8" w:rsidP="00F639F4">
      <w:pPr>
        <w:ind w:left="-15" w:right="556"/>
      </w:pPr>
      <w:r>
        <w:t>3</w:t>
      </w:r>
      <w:r w:rsidR="00F639F4">
        <w:t xml:space="preserve">.2. suteikti savanoriui savanoriškai veiklai atlikti reikalingą informaciją, teikti konsultacinę ir techninę pagalbą;  </w:t>
      </w:r>
    </w:p>
    <w:p w:rsidR="00F639F4" w:rsidRDefault="00DA76F8" w:rsidP="00F639F4">
      <w:pPr>
        <w:ind w:left="-15" w:right="556"/>
      </w:pPr>
      <w:r>
        <w:t>3</w:t>
      </w:r>
      <w:r w:rsidR="00F639F4">
        <w:t xml:space="preserve">.3. </w:t>
      </w:r>
      <w:r w:rsidR="00F639F4" w:rsidRPr="000A4454">
        <w:t>paskirti atsakingus darbuotojus savanoriškos veiklos koordinavimui ir sav</w:t>
      </w:r>
      <w:r w:rsidR="00C35167">
        <w:t>anoriškos veiklos Įstaigoje</w:t>
      </w:r>
      <w:r w:rsidR="00F639F4" w:rsidRPr="000A4454">
        <w:t xml:space="preserve"> atlikimo priežiūrai;  </w:t>
      </w:r>
    </w:p>
    <w:p w:rsidR="00C35167" w:rsidRPr="000A4454" w:rsidRDefault="00DA76F8" w:rsidP="00F639F4">
      <w:pPr>
        <w:ind w:left="-15" w:right="556"/>
      </w:pPr>
      <w:r>
        <w:t>3</w:t>
      </w:r>
      <w:r w:rsidR="00C35167">
        <w:t>.4. užtikrinti, kad savanoris vykdytų savanorišką veiklą ne mažiau kaip 10 val. per savaitę, arba ne mažiau kaip 35 val. per mėnesį ( nemažiau kaip 2 val. per savaitę pagal sudarytą individuali grafiką);</w:t>
      </w:r>
    </w:p>
    <w:p w:rsidR="00C35167" w:rsidRPr="000A4454" w:rsidRDefault="00DA76F8" w:rsidP="00DA76F8">
      <w:pPr>
        <w:ind w:left="-15" w:right="556"/>
      </w:pPr>
      <w:r>
        <w:t>3</w:t>
      </w:r>
      <w:r w:rsidR="00C35167">
        <w:t>.5</w:t>
      </w:r>
      <w:r w:rsidR="00F639F4" w:rsidRPr="000A4454">
        <w:t xml:space="preserve">. savanorio pageidavimu išduoti pažymą apie savanoriškos veiklos atlikimą, įgytą kompetenciją;  </w:t>
      </w:r>
    </w:p>
    <w:p w:rsidR="00F639F4" w:rsidRPr="000A4454" w:rsidRDefault="00F639F4" w:rsidP="00DA76F8">
      <w:pPr>
        <w:pStyle w:val="Sraopastraipa"/>
        <w:numPr>
          <w:ilvl w:val="0"/>
          <w:numId w:val="6"/>
        </w:numPr>
        <w:ind w:right="556"/>
      </w:pPr>
      <w:r w:rsidRPr="000A4454">
        <w:t xml:space="preserve">Savanoris įsipareigoja:  </w:t>
      </w:r>
    </w:p>
    <w:p w:rsidR="00F639F4" w:rsidRPr="000A4454" w:rsidRDefault="00DA76F8" w:rsidP="00F639F4">
      <w:pPr>
        <w:ind w:left="-15" w:right="556"/>
      </w:pPr>
      <w:r>
        <w:t>4</w:t>
      </w:r>
      <w:r w:rsidR="00F639F4" w:rsidRPr="000A4454">
        <w:t>.1. sąžiningai atlikti šią savanorišką veiklą (atlikimo vieta, laikas, trukmė, savanoriškos veiklos aprašymas): __________________________________________________________________________________________________________________________________________________</w:t>
      </w:r>
      <w:r w:rsidR="00F639F4" w:rsidRPr="000A4454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9F4" w:rsidRDefault="00DA76F8" w:rsidP="00F639F4">
      <w:pPr>
        <w:ind w:left="0" w:right="556" w:firstLine="695"/>
      </w:pPr>
      <w:r>
        <w:t>4</w:t>
      </w:r>
      <w:r w:rsidR="00B31B99">
        <w:t>.2. laikytis Įstaigos</w:t>
      </w:r>
      <w:r w:rsidR="00F639F4" w:rsidRPr="000A4454">
        <w:t xml:space="preserve"> savanoriškos veiklos atlikimo tvarkos aprašo, kuris yra neatskiriama šios sutarties dalis,</w:t>
      </w:r>
      <w:r w:rsidR="00B31B99">
        <w:t xml:space="preserve"> ir Įstaigos</w:t>
      </w:r>
      <w:r w:rsidR="00F639F4" w:rsidRPr="000A4454">
        <w:t xml:space="preserve"> norminių teisės aktų, su kuriais buvo supažindintas.  </w:t>
      </w:r>
    </w:p>
    <w:p w:rsidR="00C35167" w:rsidRDefault="00DA76F8" w:rsidP="00F639F4">
      <w:pPr>
        <w:ind w:left="0" w:right="556" w:firstLine="695"/>
      </w:pPr>
      <w:r>
        <w:t>4</w:t>
      </w:r>
      <w:r w:rsidR="00C35167">
        <w:t>.3. laikytis konfidencialumo;</w:t>
      </w:r>
    </w:p>
    <w:p w:rsidR="00C35167" w:rsidRDefault="00DA76F8" w:rsidP="00C35167">
      <w:pPr>
        <w:ind w:left="0" w:right="556" w:firstLine="695"/>
      </w:pPr>
      <w:r>
        <w:t>4</w:t>
      </w:r>
      <w:r w:rsidR="00C35167">
        <w:t xml:space="preserve">.4. viešinti įstaigos </w:t>
      </w:r>
      <w:r>
        <w:t>veiklą socialiniuose tinkluose.</w:t>
      </w:r>
    </w:p>
    <w:p w:rsidR="00DA76F8" w:rsidRDefault="00DA76F8" w:rsidP="00C35167">
      <w:pPr>
        <w:ind w:left="0" w:right="556" w:firstLine="695"/>
      </w:pPr>
    </w:p>
    <w:p w:rsidR="00DA76F8" w:rsidRPr="00DA76F8" w:rsidRDefault="00DA76F8" w:rsidP="00DA76F8">
      <w:pPr>
        <w:ind w:left="0" w:right="556" w:firstLine="0"/>
        <w:jc w:val="center"/>
        <w:rPr>
          <w:b/>
        </w:rPr>
      </w:pPr>
      <w:r w:rsidRPr="00DA76F8">
        <w:rPr>
          <w:b/>
        </w:rPr>
        <w:t>IV Sutarties nutraukimas</w:t>
      </w:r>
    </w:p>
    <w:p w:rsidR="00DA76F8" w:rsidRPr="000A4454" w:rsidRDefault="00DA76F8" w:rsidP="00DA76F8">
      <w:pPr>
        <w:ind w:left="0" w:right="556" w:firstLine="0"/>
        <w:jc w:val="center"/>
      </w:pPr>
    </w:p>
    <w:p w:rsidR="00F639F4" w:rsidRPr="000A4454" w:rsidRDefault="00F639F4" w:rsidP="00DA76F8">
      <w:pPr>
        <w:numPr>
          <w:ilvl w:val="0"/>
          <w:numId w:val="6"/>
        </w:numPr>
        <w:ind w:right="556"/>
      </w:pPr>
      <w:r w:rsidRPr="000A4454">
        <w:t xml:space="preserve">Ši sutartis įsigalioja ją pasirašius ir galioja iki </w:t>
      </w:r>
      <w:r w:rsidR="00B31B99">
        <w:t xml:space="preserve">numatyto termino arba iki tol, kol </w:t>
      </w:r>
      <w:r w:rsidRPr="000A4454">
        <w:t>savanoris savo noru nutraukia savanoriškos ve</w:t>
      </w:r>
      <w:r w:rsidR="00B31B99">
        <w:t>iklos atlikimą arba Įstaiga</w:t>
      </w:r>
      <w:r w:rsidRPr="000A4454">
        <w:t xml:space="preserve"> atsisako savanorio, apie tai jį informuodama </w:t>
      </w:r>
      <w:r w:rsidR="00B31B99">
        <w:t xml:space="preserve">iš anksto </w:t>
      </w:r>
      <w:r w:rsidRPr="000A4454">
        <w:t xml:space="preserve">raštu ir nurodydama atsisakymo priežastis.  </w:t>
      </w:r>
    </w:p>
    <w:p w:rsidR="00F639F4" w:rsidRDefault="00F639F4" w:rsidP="00DA76F8">
      <w:pPr>
        <w:numPr>
          <w:ilvl w:val="0"/>
          <w:numId w:val="6"/>
        </w:numPr>
        <w:ind w:right="556"/>
      </w:pPr>
      <w:r w:rsidRPr="000A4454">
        <w:t>Savanor</w:t>
      </w:r>
      <w:r w:rsidR="00AE782B">
        <w:t>iškos veiklos metu Įstaigai</w:t>
      </w:r>
      <w:r w:rsidRPr="000A4454">
        <w:t xml:space="preserve"> padaryta žala atlyginama Lietuvos Respublikos įstatymų nustatyta tvarka.  </w:t>
      </w:r>
    </w:p>
    <w:p w:rsidR="00F03C93" w:rsidRDefault="00F03C93" w:rsidP="00F03C93">
      <w:pPr>
        <w:ind w:left="720" w:right="556" w:firstLine="0"/>
      </w:pPr>
    </w:p>
    <w:p w:rsidR="00F03C93" w:rsidRPr="00F03C93" w:rsidRDefault="00F03C93" w:rsidP="00F03C93">
      <w:pPr>
        <w:ind w:left="720" w:right="556" w:firstLine="0"/>
        <w:jc w:val="center"/>
        <w:rPr>
          <w:b/>
        </w:rPr>
      </w:pPr>
      <w:r w:rsidRPr="00F03C93">
        <w:rPr>
          <w:b/>
        </w:rPr>
        <w:t>V Baigiamosios nuostatos</w:t>
      </w:r>
    </w:p>
    <w:p w:rsidR="00F03C93" w:rsidRPr="000A4454" w:rsidRDefault="00F03C93" w:rsidP="00F03C93">
      <w:pPr>
        <w:ind w:left="720" w:right="556" w:firstLine="0"/>
        <w:jc w:val="center"/>
      </w:pPr>
    </w:p>
    <w:p w:rsidR="00F639F4" w:rsidRDefault="00F639F4" w:rsidP="00DA76F8">
      <w:pPr>
        <w:numPr>
          <w:ilvl w:val="0"/>
          <w:numId w:val="6"/>
        </w:numPr>
        <w:ind w:right="556"/>
      </w:pPr>
      <w:r w:rsidRPr="000A4454">
        <w:t>Sutartis sudaryta dviem turinčiais tokią pačią juridinę galią egzemplioriais, kurių vienas įteikiamas savanori</w:t>
      </w:r>
      <w:r w:rsidR="00AE782B">
        <w:t>ui, o kitas lieka Įstaigoje</w:t>
      </w:r>
      <w:r w:rsidRPr="000A4454">
        <w:t xml:space="preserve">.  </w:t>
      </w:r>
    </w:p>
    <w:p w:rsidR="00DA76F8" w:rsidRPr="000A4454" w:rsidRDefault="00DA76F8" w:rsidP="00DA76F8">
      <w:pPr>
        <w:ind w:left="720" w:right="556" w:firstLine="0"/>
      </w:pPr>
    </w:p>
    <w:p w:rsidR="00F639F4" w:rsidRPr="000A4454" w:rsidRDefault="00F639F4" w:rsidP="00F03C93">
      <w:pPr>
        <w:ind w:left="0" w:right="556" w:firstLine="0"/>
      </w:pPr>
      <w:r w:rsidRPr="000A4454">
        <w:t xml:space="preserve">Šalių rekvizitai: </w:t>
      </w:r>
    </w:p>
    <w:p w:rsidR="00F639F4" w:rsidRPr="000A4454" w:rsidRDefault="00F639F4" w:rsidP="00F639F4">
      <w:pPr>
        <w:spacing w:after="0" w:line="259" w:lineRule="auto"/>
        <w:ind w:left="720" w:firstLine="0"/>
        <w:jc w:val="left"/>
      </w:pPr>
      <w:r w:rsidRPr="000A4454">
        <w:t xml:space="preserve"> </w:t>
      </w:r>
    </w:p>
    <w:tbl>
      <w:tblPr>
        <w:tblStyle w:val="TableGrid"/>
        <w:tblW w:w="8342" w:type="dxa"/>
        <w:tblInd w:w="250" w:type="dxa"/>
        <w:tblLook w:val="04A0" w:firstRow="1" w:lastRow="0" w:firstColumn="1" w:lastColumn="0" w:noHBand="0" w:noVBand="1"/>
      </w:tblPr>
      <w:tblGrid>
        <w:gridCol w:w="4286"/>
        <w:gridCol w:w="4056"/>
      </w:tblGrid>
      <w:tr w:rsidR="00F639F4" w:rsidTr="00F63322">
        <w:trPr>
          <w:trHeight w:val="2153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F639F4" w:rsidRPr="000A4454" w:rsidRDefault="00E55BBA" w:rsidP="00F63322">
            <w:pPr>
              <w:spacing w:after="1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VšĮ ,,Pagėgių krašto turizmo ir verslo informacijos centras“</w:t>
            </w:r>
          </w:p>
          <w:p w:rsidR="00F639F4" w:rsidRPr="000A4454" w:rsidRDefault="00F639F4" w:rsidP="00F63322">
            <w:pPr>
              <w:spacing w:after="21" w:line="259" w:lineRule="auto"/>
              <w:ind w:left="0" w:firstLine="0"/>
              <w:jc w:val="left"/>
            </w:pPr>
            <w:r w:rsidRPr="000A4454">
              <w:t xml:space="preserve">Įmonės kodas  </w:t>
            </w:r>
            <w:r w:rsidR="00E55BBA">
              <w:t>302698770</w:t>
            </w:r>
          </w:p>
          <w:p w:rsidR="00F639F4" w:rsidRPr="000A4454" w:rsidRDefault="00F639F4" w:rsidP="00F63322">
            <w:pPr>
              <w:spacing w:after="0" w:line="238" w:lineRule="auto"/>
              <w:ind w:left="0" w:right="70" w:firstLine="0"/>
              <w:jc w:val="left"/>
            </w:pPr>
            <w:r w:rsidRPr="000A4454">
              <w:t xml:space="preserve">Adresas </w:t>
            </w:r>
            <w:r w:rsidR="00E55BBA">
              <w:t>Šereikos g. 5-3, Vilkyškiai, Pagėgių sav.</w:t>
            </w:r>
          </w:p>
          <w:p w:rsidR="00F639F4" w:rsidRPr="000A4454" w:rsidRDefault="00F639F4" w:rsidP="00F63322">
            <w:pPr>
              <w:spacing w:after="0" w:line="238" w:lineRule="auto"/>
              <w:ind w:left="0" w:right="70" w:firstLine="0"/>
              <w:jc w:val="left"/>
            </w:pPr>
            <w:r w:rsidRPr="000A4454">
              <w:t xml:space="preserve">Tel. </w:t>
            </w:r>
            <w:r w:rsidR="00E55BBA">
              <w:t>+37065618551</w:t>
            </w:r>
          </w:p>
          <w:p w:rsidR="00F639F4" w:rsidRPr="000A4454" w:rsidRDefault="00F639F4" w:rsidP="00F63322">
            <w:pPr>
              <w:spacing w:after="0" w:line="259" w:lineRule="auto"/>
              <w:ind w:left="0" w:firstLine="0"/>
              <w:jc w:val="left"/>
            </w:pPr>
            <w:r w:rsidRPr="000A4454">
              <w:t xml:space="preserve">El. p. </w:t>
            </w:r>
            <w:hyperlink r:id="rId7" w:history="1">
              <w:r w:rsidR="00E55BBA" w:rsidRPr="006F20C3">
                <w:rPr>
                  <w:rStyle w:val="Hipersaitas"/>
                </w:rPr>
                <w:t>ticpagegiai@gmail.com</w:t>
              </w:r>
            </w:hyperlink>
            <w:r w:rsidR="00E55BBA">
              <w:t xml:space="preserve"> </w:t>
            </w:r>
          </w:p>
          <w:p w:rsidR="00F639F4" w:rsidRPr="000A4454" w:rsidRDefault="00F639F4" w:rsidP="00F63322">
            <w:pPr>
              <w:spacing w:after="0" w:line="259" w:lineRule="auto"/>
              <w:ind w:left="0" w:firstLine="0"/>
              <w:jc w:val="left"/>
            </w:pPr>
          </w:p>
          <w:p w:rsidR="00F639F4" w:rsidRPr="000A4454" w:rsidRDefault="00F639F4" w:rsidP="00F63322">
            <w:pPr>
              <w:spacing w:after="0" w:line="259" w:lineRule="auto"/>
              <w:ind w:left="0" w:firstLine="0"/>
              <w:jc w:val="left"/>
            </w:pPr>
            <w:r w:rsidRPr="000A4454">
              <w:t xml:space="preserve">_____________________________  </w:t>
            </w:r>
          </w:p>
          <w:p w:rsidR="00F639F4" w:rsidRPr="000A4454" w:rsidRDefault="00F639F4" w:rsidP="00F63322">
            <w:pPr>
              <w:spacing w:after="0" w:line="259" w:lineRule="auto"/>
              <w:ind w:left="0" w:firstLine="0"/>
              <w:jc w:val="left"/>
            </w:pPr>
            <w:r w:rsidRPr="000A4454">
              <w:rPr>
                <w:sz w:val="20"/>
              </w:rPr>
              <w:t xml:space="preserve">                (parašas, vardas, pavardė)  </w:t>
            </w:r>
          </w:p>
          <w:p w:rsidR="00F639F4" w:rsidRPr="000A4454" w:rsidRDefault="00F639F4" w:rsidP="00F63322">
            <w:pPr>
              <w:spacing w:after="0" w:line="259" w:lineRule="auto"/>
              <w:ind w:left="0" w:firstLine="0"/>
              <w:jc w:val="left"/>
            </w:pPr>
            <w:r w:rsidRPr="000A4454">
              <w:rPr>
                <w:sz w:val="20"/>
              </w:rPr>
              <w:t xml:space="preserve"> 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F639F4" w:rsidRPr="000A4454" w:rsidRDefault="00F639F4" w:rsidP="00F63322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 w:rsidRPr="000A4454">
              <w:t xml:space="preserve"> </w:t>
            </w:r>
            <w:r w:rsidRPr="000A4454">
              <w:rPr>
                <w:b/>
              </w:rPr>
              <w:t>Savanoris</w:t>
            </w:r>
          </w:p>
          <w:p w:rsidR="00F639F4" w:rsidRPr="000A4454" w:rsidRDefault="00F639F4" w:rsidP="00F63322">
            <w:pPr>
              <w:spacing w:after="0" w:line="259" w:lineRule="auto"/>
              <w:ind w:left="0" w:firstLine="0"/>
              <w:jc w:val="left"/>
            </w:pPr>
            <w:r w:rsidRPr="000A4454">
              <w:t xml:space="preserve">Vardas, pavardė </w:t>
            </w:r>
          </w:p>
          <w:p w:rsidR="00F639F4" w:rsidRDefault="00F639F4" w:rsidP="00F63322">
            <w:pPr>
              <w:spacing w:after="0" w:line="238" w:lineRule="auto"/>
              <w:ind w:left="0" w:right="2250" w:firstLine="0"/>
              <w:jc w:val="left"/>
            </w:pPr>
            <w:r w:rsidRPr="000A4454">
              <w:t xml:space="preserve">Adresas  </w:t>
            </w:r>
          </w:p>
          <w:p w:rsidR="00F639F4" w:rsidRPr="000A4454" w:rsidRDefault="00F639F4" w:rsidP="00F63322">
            <w:pPr>
              <w:spacing w:after="0" w:line="238" w:lineRule="auto"/>
              <w:ind w:left="0" w:right="2250" w:firstLine="0"/>
              <w:jc w:val="left"/>
            </w:pPr>
            <w:r w:rsidRPr="000A4454">
              <w:t xml:space="preserve">Tel. </w:t>
            </w:r>
          </w:p>
          <w:p w:rsidR="00F639F4" w:rsidRPr="000A4454" w:rsidRDefault="00F639F4" w:rsidP="00F63322">
            <w:pPr>
              <w:spacing w:after="0" w:line="259" w:lineRule="auto"/>
              <w:ind w:left="0" w:firstLine="0"/>
              <w:jc w:val="left"/>
            </w:pPr>
            <w:r w:rsidRPr="000A4454">
              <w:t xml:space="preserve">El. p. </w:t>
            </w:r>
          </w:p>
          <w:p w:rsidR="00F639F4" w:rsidRPr="000A4454" w:rsidRDefault="00F639F4" w:rsidP="00F63322">
            <w:pPr>
              <w:spacing w:after="0" w:line="259" w:lineRule="auto"/>
              <w:ind w:left="624" w:firstLine="0"/>
              <w:jc w:val="left"/>
            </w:pPr>
          </w:p>
          <w:p w:rsidR="00F639F4" w:rsidRPr="000A4454" w:rsidRDefault="00F639F4" w:rsidP="00F63322">
            <w:pPr>
              <w:spacing w:after="0" w:line="259" w:lineRule="auto"/>
              <w:ind w:left="5" w:firstLine="0"/>
            </w:pPr>
            <w:r w:rsidRPr="000A4454">
              <w:t xml:space="preserve">           ____________________________  </w:t>
            </w:r>
          </w:p>
          <w:p w:rsidR="00F639F4" w:rsidRDefault="00F639F4" w:rsidP="00F63322">
            <w:pPr>
              <w:spacing w:after="0" w:line="259" w:lineRule="auto"/>
              <w:ind w:left="0" w:right="22" w:firstLine="0"/>
              <w:jc w:val="center"/>
            </w:pPr>
            <w:r w:rsidRPr="000A4454">
              <w:rPr>
                <w:sz w:val="20"/>
              </w:rPr>
              <w:t xml:space="preserve">                (parašas, vardas, pavardė)</w:t>
            </w:r>
            <w:r>
              <w:rPr>
                <w:sz w:val="20"/>
              </w:rPr>
              <w:t xml:space="preserve">  </w:t>
            </w:r>
          </w:p>
        </w:tc>
      </w:tr>
    </w:tbl>
    <w:p w:rsidR="00F639F4" w:rsidRDefault="00F639F4" w:rsidP="00F639F4">
      <w:pPr>
        <w:tabs>
          <w:tab w:val="center" w:pos="720"/>
          <w:tab w:val="center" w:pos="1296"/>
          <w:tab w:val="center" w:pos="2593"/>
          <w:tab w:val="center" w:pos="3889"/>
          <w:tab w:val="center" w:pos="5185"/>
          <w:tab w:val="center" w:pos="7720"/>
        </w:tabs>
        <w:ind w:left="0" w:firstLine="0"/>
        <w:jc w:val="left"/>
        <w:sectPr w:rsidR="00F639F4" w:rsidSect="005C5BD7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5" w:right="849" w:bottom="1279" w:left="1702" w:header="567" w:footer="567" w:gutter="0"/>
          <w:cols w:space="1296"/>
          <w:titlePg/>
        </w:sectPr>
      </w:pPr>
    </w:p>
    <w:p w:rsidR="00F639F4" w:rsidRDefault="00F639F4" w:rsidP="00F639F4">
      <w:pPr>
        <w:tabs>
          <w:tab w:val="center" w:pos="720"/>
          <w:tab w:val="center" w:pos="1296"/>
          <w:tab w:val="center" w:pos="2593"/>
          <w:tab w:val="center" w:pos="3889"/>
          <w:tab w:val="center" w:pos="5185"/>
          <w:tab w:val="center" w:pos="7720"/>
        </w:tabs>
        <w:ind w:left="0" w:firstLine="0"/>
        <w:jc w:val="left"/>
      </w:pPr>
    </w:p>
    <w:p w:rsidR="00F639F4" w:rsidRDefault="00F639F4" w:rsidP="00F639F4">
      <w:pPr>
        <w:tabs>
          <w:tab w:val="center" w:pos="720"/>
          <w:tab w:val="center" w:pos="1296"/>
          <w:tab w:val="center" w:pos="2593"/>
          <w:tab w:val="center" w:pos="3889"/>
          <w:tab w:val="center" w:pos="5185"/>
          <w:tab w:val="center" w:pos="7720"/>
        </w:tabs>
        <w:ind w:left="0" w:firstLine="0"/>
        <w:jc w:val="left"/>
      </w:pPr>
    </w:p>
    <w:p w:rsidR="00F639F4" w:rsidRDefault="00C35167" w:rsidP="00F639F4">
      <w:pPr>
        <w:tabs>
          <w:tab w:val="center" w:pos="720"/>
          <w:tab w:val="center" w:pos="1296"/>
          <w:tab w:val="center" w:pos="2593"/>
          <w:tab w:val="center" w:pos="3889"/>
          <w:tab w:val="center" w:pos="5185"/>
          <w:tab w:val="center" w:pos="7720"/>
        </w:tabs>
        <w:ind w:left="0" w:firstLine="0"/>
        <w:jc w:val="right"/>
      </w:pPr>
      <w:r w:rsidRPr="00C35167">
        <w:t>Įstaigos</w:t>
      </w:r>
      <w:r w:rsidR="00F639F4" w:rsidRPr="00C35167">
        <w:t xml:space="preserve"> savanoriškos</w:t>
      </w:r>
      <w:r w:rsidR="00F639F4">
        <w:t xml:space="preserve"> veiklos </w:t>
      </w:r>
    </w:p>
    <w:p w:rsidR="00F639F4" w:rsidRDefault="00F639F4" w:rsidP="00F639F4">
      <w:pPr>
        <w:tabs>
          <w:tab w:val="center" w:pos="720"/>
          <w:tab w:val="center" w:pos="1296"/>
          <w:tab w:val="center" w:pos="2593"/>
          <w:tab w:val="center" w:pos="3889"/>
          <w:tab w:val="center" w:pos="5185"/>
          <w:tab w:val="center" w:pos="7720"/>
        </w:tabs>
        <w:ind w:left="0" w:firstLine="0"/>
        <w:jc w:val="right"/>
      </w:pPr>
      <w:r>
        <w:t xml:space="preserve">atlikimo tvarkos aprašo 2 priedas </w:t>
      </w:r>
    </w:p>
    <w:p w:rsidR="00F639F4" w:rsidRDefault="00F639F4" w:rsidP="00F639F4">
      <w:pPr>
        <w:spacing w:after="8" w:line="259" w:lineRule="auto"/>
        <w:ind w:left="2818" w:firstLine="0"/>
        <w:jc w:val="center"/>
      </w:pPr>
      <w:r>
        <w:t xml:space="preserve"> </w:t>
      </w:r>
    </w:p>
    <w:tbl>
      <w:tblPr>
        <w:tblpPr w:leftFromText="180" w:rightFromText="180" w:vertAnchor="text" w:horzAnchor="page" w:tblpX="2371" w:tblpY="62"/>
        <w:tblW w:w="0" w:type="auto"/>
        <w:tblLayout w:type="fixed"/>
        <w:tblLook w:val="0000" w:firstRow="0" w:lastRow="0" w:firstColumn="0" w:lastColumn="0" w:noHBand="0" w:noVBand="0"/>
      </w:tblPr>
      <w:tblGrid>
        <w:gridCol w:w="12499"/>
      </w:tblGrid>
      <w:tr w:rsidR="00524526" w:rsidTr="00524526">
        <w:trPr>
          <w:trHeight w:hRule="exact" w:val="1834"/>
        </w:trPr>
        <w:tc>
          <w:tcPr>
            <w:tcW w:w="12499" w:type="dxa"/>
          </w:tcPr>
          <w:p w:rsidR="00524526" w:rsidRDefault="00524526" w:rsidP="000B16AE">
            <w:pPr>
              <w:jc w:val="center"/>
              <w:rPr>
                <w:b/>
                <w:caps/>
              </w:rPr>
            </w:pPr>
          </w:p>
          <w:p w:rsidR="00524526" w:rsidRDefault="00524526" w:rsidP="000B16A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ViEŠOJI ĮSTAIGA</w:t>
            </w:r>
          </w:p>
          <w:p w:rsidR="00524526" w:rsidRDefault="00524526" w:rsidP="000B16A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,,Pagėgių KRAŠTO TURIZMO IR VERSLO INFORMACIjos CENTRAS“</w:t>
            </w:r>
          </w:p>
          <w:p w:rsidR="00524526" w:rsidRDefault="00524526" w:rsidP="000B16A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Pagėgių savivaldybės viešoji įstaiga, Šereikos g. 5-3, LT- 99254 Vilkyškių mstl. Pagėgių sav., mob. 865618551, </w:t>
            </w:r>
            <w:proofErr w:type="spellStart"/>
            <w:r>
              <w:rPr>
                <w:sz w:val="20"/>
              </w:rPr>
              <w:t>el.p</w:t>
            </w:r>
            <w:proofErr w:type="spellEnd"/>
            <w:r>
              <w:rPr>
                <w:sz w:val="20"/>
              </w:rPr>
              <w:t xml:space="preserve">.: </w:t>
            </w:r>
            <w:r w:rsidRPr="00865709">
              <w:rPr>
                <w:sz w:val="20"/>
              </w:rPr>
              <w:t>ticpagegiai@gmail.com</w:t>
            </w:r>
            <w:r>
              <w:rPr>
                <w:sz w:val="20"/>
              </w:rPr>
              <w:t xml:space="preserve">  Duomenys kaupiami ir saugomi Juridinių asmenų registre, kodas 302698770</w:t>
            </w:r>
          </w:p>
          <w:p w:rsidR="00524526" w:rsidRDefault="00524526" w:rsidP="000B16AE">
            <w:pPr>
              <w:spacing w:before="120"/>
              <w:jc w:val="center"/>
              <w:rPr>
                <w:sz w:val="20"/>
              </w:rPr>
            </w:pPr>
          </w:p>
        </w:tc>
      </w:tr>
    </w:tbl>
    <w:p w:rsidR="00524526" w:rsidRDefault="00524526" w:rsidP="00524526">
      <w:pPr>
        <w:jc w:val="center"/>
        <w:rPr>
          <w:b/>
          <w:u w:val="single"/>
        </w:rPr>
      </w:pPr>
    </w:p>
    <w:p w:rsidR="00524526" w:rsidRDefault="00524526" w:rsidP="00524526">
      <w:pPr>
        <w:tabs>
          <w:tab w:val="left" w:pos="9639"/>
          <w:tab w:val="left" w:pos="10490"/>
          <w:tab w:val="left" w:pos="11057"/>
        </w:tabs>
        <w:spacing w:after="0" w:line="360" w:lineRule="auto"/>
        <w:ind w:left="0" w:firstLine="0"/>
        <w:rPr>
          <w:sz w:val="20"/>
          <w:szCs w:val="20"/>
          <w:highlight w:val="white"/>
        </w:rPr>
      </w:pPr>
    </w:p>
    <w:p w:rsidR="00524526" w:rsidRDefault="00524526" w:rsidP="00524526">
      <w:pPr>
        <w:tabs>
          <w:tab w:val="left" w:pos="9639"/>
          <w:tab w:val="left" w:pos="10490"/>
          <w:tab w:val="left" w:pos="11057"/>
        </w:tabs>
        <w:spacing w:after="0" w:line="360" w:lineRule="auto"/>
        <w:ind w:left="9923" w:hanging="202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(Priimančios organizacijos vadovo(ės) arba įgalioto asmens pareigos)</w:t>
      </w:r>
    </w:p>
    <w:p w:rsidR="00524526" w:rsidRDefault="00524526" w:rsidP="00524526">
      <w:pPr>
        <w:tabs>
          <w:tab w:val="right" w:pos="9480"/>
          <w:tab w:val="left" w:pos="9639"/>
          <w:tab w:val="left" w:pos="10490"/>
          <w:tab w:val="left" w:pos="11057"/>
        </w:tabs>
        <w:spacing w:after="0" w:line="360" w:lineRule="auto"/>
        <w:ind w:left="9923" w:hanging="202"/>
        <w:rPr>
          <w:sz w:val="22"/>
          <w:highlight w:val="white"/>
        </w:rPr>
      </w:pPr>
      <w:r>
        <w:rPr>
          <w:b/>
          <w:highlight w:val="white"/>
        </w:rPr>
        <w:t>_______________________________</w:t>
      </w:r>
    </w:p>
    <w:p w:rsidR="00524526" w:rsidRPr="00861E0D" w:rsidRDefault="00524526" w:rsidP="00861E0D">
      <w:pPr>
        <w:tabs>
          <w:tab w:val="left" w:pos="9639"/>
          <w:tab w:val="left" w:pos="10490"/>
          <w:tab w:val="left" w:pos="11057"/>
        </w:tabs>
        <w:spacing w:after="0" w:line="360" w:lineRule="auto"/>
        <w:ind w:left="9923" w:hanging="202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(parašas)</w:t>
      </w:r>
    </w:p>
    <w:p w:rsidR="00524526" w:rsidRDefault="00524526" w:rsidP="00524526">
      <w:pPr>
        <w:tabs>
          <w:tab w:val="left" w:pos="9639"/>
          <w:tab w:val="left" w:pos="10490"/>
          <w:tab w:val="left" w:pos="11057"/>
        </w:tabs>
        <w:spacing w:after="0" w:line="360" w:lineRule="auto"/>
        <w:ind w:left="9923" w:hanging="202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(vardas ir pavardė)</w:t>
      </w:r>
    </w:p>
    <w:p w:rsidR="00524526" w:rsidRDefault="00524526" w:rsidP="00524526">
      <w:pPr>
        <w:jc w:val="center"/>
        <w:rPr>
          <w:b/>
          <w:sz w:val="22"/>
          <w:highlight w:val="white"/>
        </w:rPr>
      </w:pPr>
    </w:p>
    <w:p w:rsidR="00524526" w:rsidRDefault="00524526" w:rsidP="00861E0D">
      <w:pPr>
        <w:jc w:val="center"/>
        <w:rPr>
          <w:b/>
          <w:highlight w:val="white"/>
        </w:rPr>
      </w:pPr>
      <w:r>
        <w:rPr>
          <w:b/>
          <w:highlight w:val="white"/>
        </w:rPr>
        <w:t>SAVANORIŠKOS VEIKLOS SAVANORIO GRAFIKAS/VEIKLOS ŽURNALAS</w:t>
      </w:r>
    </w:p>
    <w:p w:rsidR="00524526" w:rsidRDefault="00807B9E" w:rsidP="00524526">
      <w:pPr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>202_____</w:t>
      </w:r>
      <w:r w:rsidR="00524526" w:rsidRPr="21EAF9E5">
        <w:rPr>
          <w:b/>
          <w:bCs/>
          <w:highlight w:val="white"/>
        </w:rPr>
        <w:t xml:space="preserve"> m. </w:t>
      </w:r>
      <w:r>
        <w:rPr>
          <w:b/>
          <w:bCs/>
          <w:highlight w:val="white"/>
        </w:rPr>
        <w:t>_____________</w:t>
      </w:r>
      <w:r w:rsidR="00524526" w:rsidRPr="21EAF9E5">
        <w:rPr>
          <w:b/>
          <w:bCs/>
          <w:highlight w:val="white"/>
        </w:rPr>
        <w:t xml:space="preserve">mėn. </w:t>
      </w:r>
    </w:p>
    <w:p w:rsidR="00524526" w:rsidRDefault="00524526" w:rsidP="00861E0D">
      <w:pPr>
        <w:ind w:left="0" w:firstLine="0"/>
        <w:rPr>
          <w:b/>
          <w:highlight w:val="white"/>
        </w:rPr>
      </w:pPr>
    </w:p>
    <w:tbl>
      <w:tblPr>
        <w:tblStyle w:val="Lentelstinklelis"/>
        <w:tblW w:w="0" w:type="auto"/>
        <w:tblInd w:w="2157" w:type="dxa"/>
        <w:tblLook w:val="04A0" w:firstRow="1" w:lastRow="0" w:firstColumn="1" w:lastColumn="0" w:noHBand="0" w:noVBand="1"/>
      </w:tblPr>
      <w:tblGrid>
        <w:gridCol w:w="1750"/>
        <w:gridCol w:w="2325"/>
        <w:gridCol w:w="1177"/>
        <w:gridCol w:w="1751"/>
        <w:gridCol w:w="1751"/>
        <w:gridCol w:w="1751"/>
        <w:gridCol w:w="1751"/>
      </w:tblGrid>
      <w:tr w:rsidR="00807B9E" w:rsidTr="00807B9E">
        <w:tc>
          <w:tcPr>
            <w:tcW w:w="4075" w:type="dxa"/>
            <w:gridSpan w:val="2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Savanorio vardas, pavardė</w:t>
            </w:r>
          </w:p>
        </w:tc>
        <w:tc>
          <w:tcPr>
            <w:tcW w:w="8181" w:type="dxa"/>
            <w:gridSpan w:val="5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</w:tr>
      <w:tr w:rsidR="00807B9E" w:rsidTr="0092050F">
        <w:tc>
          <w:tcPr>
            <w:tcW w:w="4075" w:type="dxa"/>
            <w:gridSpan w:val="2"/>
          </w:tcPr>
          <w:p w:rsidR="00807B9E" w:rsidRDefault="00807B9E" w:rsidP="00807B9E">
            <w:pPr>
              <w:ind w:left="0" w:firstLine="0"/>
              <w:jc w:val="left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Veiklą organizuojančios įstaigos pavadinimas</w:t>
            </w:r>
          </w:p>
        </w:tc>
        <w:tc>
          <w:tcPr>
            <w:tcW w:w="8181" w:type="dxa"/>
            <w:gridSpan w:val="5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</w:tr>
      <w:tr w:rsidR="00861E0D" w:rsidTr="00C15E6A">
        <w:tc>
          <w:tcPr>
            <w:tcW w:w="1750" w:type="dxa"/>
            <w:vMerge w:val="restart"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Mėnesio diena</w:t>
            </w:r>
          </w:p>
        </w:tc>
        <w:tc>
          <w:tcPr>
            <w:tcW w:w="2325" w:type="dxa"/>
            <w:vMerge w:val="restart"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Veikla ir tikslai</w:t>
            </w:r>
          </w:p>
        </w:tc>
        <w:tc>
          <w:tcPr>
            <w:tcW w:w="1177" w:type="dxa"/>
            <w:vMerge w:val="restart"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Atvyko</w:t>
            </w:r>
          </w:p>
        </w:tc>
        <w:tc>
          <w:tcPr>
            <w:tcW w:w="1751" w:type="dxa"/>
            <w:vMerge w:val="restart"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Išvyko</w:t>
            </w:r>
          </w:p>
        </w:tc>
        <w:tc>
          <w:tcPr>
            <w:tcW w:w="1751" w:type="dxa"/>
            <w:vMerge w:val="restart"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Iš viso val.</w:t>
            </w:r>
          </w:p>
        </w:tc>
        <w:tc>
          <w:tcPr>
            <w:tcW w:w="3502" w:type="dxa"/>
            <w:gridSpan w:val="2"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Paršas</w:t>
            </w:r>
          </w:p>
        </w:tc>
      </w:tr>
      <w:tr w:rsidR="00861E0D" w:rsidTr="00807B9E">
        <w:tc>
          <w:tcPr>
            <w:tcW w:w="1750" w:type="dxa"/>
            <w:vMerge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2325" w:type="dxa"/>
            <w:vMerge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177" w:type="dxa"/>
            <w:vMerge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  <w:vMerge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  <w:vMerge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Savanorio</w:t>
            </w:r>
          </w:p>
        </w:tc>
        <w:tc>
          <w:tcPr>
            <w:tcW w:w="1751" w:type="dxa"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Kurotorius</w:t>
            </w:r>
            <w:proofErr w:type="spellEnd"/>
          </w:p>
        </w:tc>
      </w:tr>
      <w:tr w:rsidR="00807B9E" w:rsidTr="00807B9E">
        <w:tc>
          <w:tcPr>
            <w:tcW w:w="1750" w:type="dxa"/>
          </w:tcPr>
          <w:p w:rsidR="00807B9E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</w:t>
            </w:r>
          </w:p>
        </w:tc>
        <w:tc>
          <w:tcPr>
            <w:tcW w:w="2325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177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</w:tr>
      <w:tr w:rsidR="00807B9E" w:rsidTr="00807B9E">
        <w:tc>
          <w:tcPr>
            <w:tcW w:w="1750" w:type="dxa"/>
          </w:tcPr>
          <w:p w:rsidR="00807B9E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>2</w:t>
            </w:r>
          </w:p>
        </w:tc>
        <w:tc>
          <w:tcPr>
            <w:tcW w:w="2325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177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</w:tr>
      <w:tr w:rsidR="00807B9E" w:rsidTr="00807B9E">
        <w:tc>
          <w:tcPr>
            <w:tcW w:w="1750" w:type="dxa"/>
          </w:tcPr>
          <w:p w:rsidR="00807B9E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...</w:t>
            </w:r>
          </w:p>
        </w:tc>
        <w:tc>
          <w:tcPr>
            <w:tcW w:w="2325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177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07B9E" w:rsidRDefault="00807B9E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</w:tr>
      <w:tr w:rsidR="00861E0D" w:rsidTr="00807B9E">
        <w:tc>
          <w:tcPr>
            <w:tcW w:w="1750" w:type="dxa"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...</w:t>
            </w:r>
          </w:p>
        </w:tc>
        <w:tc>
          <w:tcPr>
            <w:tcW w:w="2325" w:type="dxa"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177" w:type="dxa"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861E0D" w:rsidRDefault="00861E0D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</w:tr>
      <w:tr w:rsidR="009C64CD" w:rsidTr="008C0834">
        <w:tc>
          <w:tcPr>
            <w:tcW w:w="7003" w:type="dxa"/>
            <w:gridSpan w:val="4"/>
          </w:tcPr>
          <w:p w:rsidR="009C64CD" w:rsidRDefault="009C64CD" w:rsidP="009C64CD">
            <w:pPr>
              <w:ind w:left="0" w:firstLine="0"/>
              <w:jc w:val="right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Iš viso</w:t>
            </w:r>
            <w:r w:rsidR="00DE3657">
              <w:rPr>
                <w:b/>
                <w:highlight w:val="white"/>
              </w:rPr>
              <w:t xml:space="preserve"> per mėnesį</w:t>
            </w:r>
            <w:r>
              <w:rPr>
                <w:b/>
                <w:highlight w:val="white"/>
              </w:rPr>
              <w:t>:</w:t>
            </w:r>
          </w:p>
        </w:tc>
        <w:tc>
          <w:tcPr>
            <w:tcW w:w="1751" w:type="dxa"/>
          </w:tcPr>
          <w:p w:rsidR="009C64CD" w:rsidRDefault="009C64CD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9C64CD" w:rsidRDefault="009C64CD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  <w:tc>
          <w:tcPr>
            <w:tcW w:w="1751" w:type="dxa"/>
          </w:tcPr>
          <w:p w:rsidR="009C64CD" w:rsidRDefault="009C64CD" w:rsidP="00524526">
            <w:pPr>
              <w:ind w:left="0" w:firstLine="0"/>
              <w:jc w:val="center"/>
              <w:rPr>
                <w:b/>
                <w:highlight w:val="white"/>
              </w:rPr>
            </w:pPr>
          </w:p>
        </w:tc>
      </w:tr>
    </w:tbl>
    <w:p w:rsidR="00807B9E" w:rsidRDefault="00807B9E" w:rsidP="00524526">
      <w:pPr>
        <w:jc w:val="center"/>
        <w:rPr>
          <w:b/>
          <w:highlight w:val="white"/>
        </w:rPr>
      </w:pPr>
    </w:p>
    <w:p w:rsidR="00F639F4" w:rsidRPr="00807B9E" w:rsidRDefault="00861E0D" w:rsidP="00807B9E">
      <w:pPr>
        <w:ind w:left="28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69B4A" wp14:editId="0DD048F1">
                <wp:simplePos x="0" y="0"/>
                <wp:positionH relativeFrom="column">
                  <wp:posOffset>7249886</wp:posOffset>
                </wp:positionH>
                <wp:positionV relativeFrom="paragraph">
                  <wp:posOffset>203200</wp:posOffset>
                </wp:positionV>
                <wp:extent cx="1745673" cy="0"/>
                <wp:effectExtent l="0" t="0" r="26035" b="1905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7FC70" id="Tiesioji jungtis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85pt,16pt" to="70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BgzwEAAAEEAAAOAAAAZHJzL2Uyb0RvYy54bWysU8tu2zAQvBfIPxC815LdNCkEyzkkSC5F&#10;a7TpBzDU0mLAF5aMJf99l5QtB02BokUvlJbcmd0ZLtc3ozVsDxi1dy1fLmrOwEnfabdr+Y/H+/ef&#10;OItJuE4Y76DlB4j8ZnPxbj2EBla+96YDZETiYjOElvcphaaqouzBirjwARwdKo9WJApxV3UoBmK3&#10;plrV9VU1eOwCegkx0u7ddMg3hV8pkOmrUhESMy2n3lJZsaxPea02a9HsUIRey2Mb4h+6sEI7KjpT&#10;3Ykk2AvqN1RWS/TRq7SQ3lZeKS2haCA1y/oXNd97EaBoIXNimG2K/49Wftlvkemu5SvOnLB0RY8a&#10;6DafNXt+cbukI1tll4YQG0q+dVs8RjFsMUseFdr8JTFsLM4eZmdhTEzS5vL68uPV9QfO5OmsOgMD&#10;xvQA3rL803KjXRYtGrH/HBMVo9RTSt42Lq/RG93da2NKkMcFbg2yvaCLTuMyt0y4V1kUZWSVhUyt&#10;l790MDCxfgNFRuRmS/UygmdOISW4dOI1jrIzTFEHM7D+M/CYn6FQxvNvwDOiVPYuzWCrncffVT9b&#10;oab8kwOT7mzBk+8O5VKLNTRnxbnjm8iD/Dou8PPL3fwEAAD//wMAUEsDBBQABgAIAAAAIQCsmVf8&#10;4AAAAAsBAAAPAAAAZHJzL2Rvd25yZXYueG1sTI9BS8NAEIXvgv9hGcGL2E3ampaYTZFALx4EGyke&#10;t8k0G8zOhuy2Sf+9UzzY43vz8ea9bDPZTpxx8K0jBfEsAoFUubqlRsFXuX1eg/BBU607R6jggh42&#10;+f1dptPajfSJ511oBIeQT7UCE0KfSukrg1b7meuR+HZ0g9WB5dDIetAjh9tOzqMokVa3xB+M7rEw&#10;WP3sTlbBd/O02O5LKscifBwTM1327y+FUo8P09sriIBT+IfhWp+rQ86dDu5EtRcd63gZr5hVsJjz&#10;qCuxjJMExOHPkXkmbzfkvwAAAP//AwBQSwECLQAUAAYACAAAACEAtoM4kv4AAADhAQAAEwAAAAAA&#10;AAAAAAAAAAAAAAAAW0NvbnRlbnRfVHlwZXNdLnhtbFBLAQItABQABgAIAAAAIQA4/SH/1gAAAJQB&#10;AAALAAAAAAAAAAAAAAAAAC8BAABfcmVscy8ucmVsc1BLAQItABQABgAIAAAAIQACo3BgzwEAAAEE&#10;AAAOAAAAAAAAAAAAAAAAAC4CAABkcnMvZTJvRG9jLnhtbFBLAQItABQABgAIAAAAIQCsmVf8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69B4A" wp14:editId="0DD048F1">
                <wp:simplePos x="0" y="0"/>
                <wp:positionH relativeFrom="column">
                  <wp:posOffset>3974350</wp:posOffset>
                </wp:positionH>
                <wp:positionV relativeFrom="paragraph">
                  <wp:posOffset>201221</wp:posOffset>
                </wp:positionV>
                <wp:extent cx="1745673" cy="0"/>
                <wp:effectExtent l="0" t="0" r="26035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5E186" id="Tiesioji jungtis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95pt,15.85pt" to="450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Y6zwEAAAEEAAAOAAAAZHJzL2Uyb0RvYy54bWysU8tu2zAQvBfoPxC815KTNAkEyzkkSC5F&#10;a7TJBzDU0mLAF7iMJf99l5QtB22AokUvlJbcmd0ZLlc3ozVsBxG1dy1fLmrOwEnfabdt+dPj/adr&#10;zjAJ1wnjHbR8D8hv1h8/rIbQwJnvvekgMiJx2Ayh5X1KoakqlD1YgQsfwNGh8tGKRGHcVl0UA7Fb&#10;U53V9WU1+NiF6CUg0u7ddMjXhV8pkOmbUgiJmZZTb6mssazPea3WK9Fsowi9loc2xD90YYV2VHSm&#10;uhNJsNeof6OyWkaPXqWF9LbySmkJRQOpWda/qPnRiwBFC5mDYbYJ/x+t/LrbRKa7lp9z5oSlK3rU&#10;QLf5otnLq9smjew8uzQEbCj51m3iIcKwiVnyqKLNXxLDxuLsfnYWxsQkbS6vLj5fXlEJeTyrTsAQ&#10;MT2Atyz/tNxol0WLRuy+YKJilHpMydvG5RW90d29NqYEeVzg1kS2E3TRaVzmlgn3JouijKyykKn1&#10;8pf2BibW76DIiNxsqV5G8MQppASXjrzGUXaGKepgBtZ/Bh7yMxTKeP4NeEaUyt6lGWy18/G96icr&#10;1JR/dGDSnS149t2+XGqxhuasOHd4E3mQ38YFfnq5658AAAD//wMAUEsDBBQABgAIAAAAIQCcMKz2&#10;3wAAAAkBAAAPAAAAZHJzL2Rvd25yZXYueG1sTI/BSsNAEIbvgu+wjOBF7KYtjTZmUyTQiwfBRorH&#10;bXaaDWZnQ3bbpG/viId6nJmPf74/30yuE2ccQutJwXyWgECqvWmpUfBZbR+fQYSoyejOEyq4YIBN&#10;cXuT68z4kT7wvIuN4BAKmVZgY+wzKUNt0ekw8z0S345+cDryODTSDHrkcNfJRZKk0umW+IPVPZYW&#10;6+/dySn4ah6W231F1VjG92Nqp8v+bVUqdX83vb6AiDjFKwy/+qwOBTsd/IlMEJ2CdLFaM6pgOX8C&#10;wcA6SbjL4W8hi1z+b1D8AAAA//8DAFBLAQItABQABgAIAAAAIQC2gziS/gAAAOEBAAATAAAAAAAA&#10;AAAAAAAAAAAAAABbQ29udGVudF9UeXBlc10ueG1sUEsBAi0AFAAGAAgAAAAhADj9If/WAAAAlAEA&#10;AAsAAAAAAAAAAAAAAAAALwEAAF9yZWxzLy5yZWxzUEsBAi0AFAAGAAgAAAAhAFH/9jrPAQAAAQQA&#10;AA4AAAAAAAAAAAAAAAAALgIAAGRycy9lMm9Eb2MueG1sUEsBAi0AFAAGAAgAAAAhAJwwrP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2A50D3" w:rsidRDefault="00861E0D" w:rsidP="00807B9E">
      <w:pPr>
        <w:ind w:left="28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1322465</wp:posOffset>
                </wp:positionH>
                <wp:positionV relativeFrom="paragraph">
                  <wp:posOffset>12007</wp:posOffset>
                </wp:positionV>
                <wp:extent cx="1745673" cy="0"/>
                <wp:effectExtent l="0" t="0" r="26035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1396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.95pt" to="241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qPzgEAAAEEAAAOAAAAZHJzL2Uyb0RvYy54bWysU01v2zAMvQ/ofxB0b+x0WzsYcXpo0V2G&#10;Ldi6H6DKVKxCX6DU2Pn3o+TEKdoBQ4tdaFPieyQfqdX1aA3bAUbtXcuXi5ozcNJ32m1b/vv+7vwL&#10;ZzEJ1wnjHbR8D5Ffr88+rIbQwIXvvekAGZG42Ayh5X1KoamqKHuwIi58AEeXyqMViVzcVh2Kgdit&#10;qS7q+rIaPHYBvYQY6fR2uuTrwq8UyPRDqQiJmZZTbalYLPYh22q9Es0WRei1PJQh3lGFFdpR0pnq&#10;ViTBnlC/orJaoo9epYX0tvJKaQmlB+pmWb/o5lcvApReSJwYZpni/6OV33cbZLqj2XHmhKUR3Wug&#10;aT5q9vjktklHtswqDSE2FHzjNnjwYthgbnlUaPOXmmFjUXY/KwtjYpIOl1efPl9efeRMHu+qEzBg&#10;TF/BW5Z/Wm60y02LRuy+xUTJKPQYko+NyzZ6o7s7bUxx8rrAjUG2EzToNJaSCfcsiryMrHIjU+nl&#10;L+0NTKw/QZEQudiSvazgiVNICS4deY2j6AxTVMEMrP8NPMRnKJT1fAt4RpTM3qUZbLXz+LfsJynU&#10;FH9UYOo7S/Dgu30ZapGG9qwofngTeZGf+wV+ernrPwAAAP//AwBQSwMEFAAGAAgAAAAhAAzmNsPc&#10;AAAABwEAAA8AAABkcnMvZG93bnJldi54bWxMjsFKw0AURfeC/zA8wY3YiYmWNM2kSKAbF4KNFJfT&#10;5DUTzLwJmWmT/r1PN3Z5OZd7T76ZbS/OOPrOkYKnRQQCqXZNR62Cz2r7mILwQVOje0eo4IIeNsXt&#10;Ta6zxk30geddaAWPkM+0AhPCkEnpa4NW+4UbkJgd3Wh14Di2shn1xOO2l3EULaXVHfGD0QOWBuvv&#10;3ckq+Gofku2+omoqw/txaebL/u2lVOr+bn5dgwg4h/8y/OqzOhTsdHAnarzoFcRRmnCVwQoE8+c0&#10;iUEc/rIscnntX/wAAAD//wMAUEsBAi0AFAAGAAgAAAAhALaDOJL+AAAA4QEAABMAAAAAAAAAAAAA&#10;AAAAAAAAAFtDb250ZW50X1R5cGVzXS54bWxQSwECLQAUAAYACAAAACEAOP0h/9YAAACUAQAACwAA&#10;AAAAAAAAAAAAAAAvAQAAX3JlbHMvLnJlbHNQSwECLQAUAAYACAAAACEA90f6j84BAAABBAAADgAA&#10;AAAAAAAAAAAAAAAuAgAAZHJzL2Uyb0RvYy54bWxQSwECLQAUAAYACAAAACEADOY2w9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t>Kuratorius                                                       parašas                                                                       vardas ir pavardė</w:t>
      </w:r>
    </w:p>
    <w:p w:rsidR="00861E0D" w:rsidRDefault="00861E0D" w:rsidP="00807B9E">
      <w:pPr>
        <w:ind w:left="2867" w:firstLine="0"/>
      </w:pPr>
    </w:p>
    <w:p w:rsidR="00861E0D" w:rsidRDefault="00861E0D" w:rsidP="00807B9E">
      <w:pPr>
        <w:ind w:left="2867" w:firstLine="0"/>
      </w:pPr>
    </w:p>
    <w:p w:rsidR="00861E0D" w:rsidRPr="00807B9E" w:rsidRDefault="00861E0D" w:rsidP="00861E0D">
      <w:pPr>
        <w:ind w:left="28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01EF3" wp14:editId="215FF6B8">
                <wp:simplePos x="0" y="0"/>
                <wp:positionH relativeFrom="column">
                  <wp:posOffset>7246043</wp:posOffset>
                </wp:positionH>
                <wp:positionV relativeFrom="paragraph">
                  <wp:posOffset>106251</wp:posOffset>
                </wp:positionV>
                <wp:extent cx="1745673" cy="0"/>
                <wp:effectExtent l="0" t="0" r="26035" b="1905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2C257" id="Tiesioji jungtis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55pt,8.35pt" to="70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jRzwEAAAEEAAAOAAAAZHJzL2Uyb0RvYy54bWysU8tu2zAQvBfIPxC815LT1CkEyzkkSC5F&#10;a7TpBzDU0mLAF5aMJf99l5QtB02BokUvlJbcmd0ZLtc3ozVsDxi1dy1fLmrOwEnfabdr+Y/H+/ef&#10;OItJuE4Y76DlB4j8ZnPxbj2EBi59700HyIjExWYILe9TCk1VRdmDFXHhAzg6VB6tSBTirupQDMRu&#10;TXVZ16tq8NgF9BJipN276ZBvCr9SINNXpSIkZlpOvaWyYlmf8lpt1qLZoQi9lsc2xD90YYV2VHSm&#10;uhNJsBfUb6isluijV2khva28UlpC0UBqlvUvar73IkDRQubEMNsU/x+t/LLfItNdy1ecOWHpih41&#10;0G0+a/b84nZJR7bKLg0hNpR867Z4jGLYYpY8KrT5S2LYWJw9zM7CmJikzeX11cfV9QfO5OmsOgMD&#10;xvQA3rL803KjXRYtGrH/HBMVo9RTSt42Lq/RG93da2NKkMcFbg2yvaCLTuMyt0y4V1kUZWSVhUyt&#10;l790MDCxfgNFRuRmS/UygmdOISW4dOI1jrIzTFEHM7D+M/CYn6FQxvNvwDOiVPYuzWCrncffVT9b&#10;oab8kwOT7mzBk+8O5VKLNTRnxbnjm8iD/Dou8PPL3fwEAAD//wMAUEsDBBQABgAIAAAAIQDo2x8t&#10;3wAAAAsBAAAPAAAAZHJzL2Rvd25yZXYueG1sTI9BS8NAEIXvgv9hGcGL2E20RonZFAn04kGwkeJx&#10;m51mg9nZkN026b93igd7mzfzePO9YjW7XhxxDJ0nBekiAYHUeNNRq+CrXt+/gAhRk9G9J1RwwgCr&#10;8vqq0LnxE33icRNbwSEUcq3AxjjkUobGotNh4Qckvu396HRkObbSjHricNfLhyTJpNMd8QerB6ws&#10;Nj+bg1Pw3d49rrc11VMVP/aZnU/b96dKqdub+e0VRMQ5/pvhjM/oUDLTzh/IBNGzTpdpyl6esmcQ&#10;Z8cyzbje7m8jy0Jedih/AQAA//8DAFBLAQItABQABgAIAAAAIQC2gziS/gAAAOEBAAATAAAAAAAA&#10;AAAAAAAAAAAAAABbQ29udGVudF9UeXBlc10ueG1sUEsBAi0AFAAGAAgAAAAhADj9If/WAAAAlAEA&#10;AAsAAAAAAAAAAAAAAAAALwEAAF9yZWxzLy5yZWxzUEsBAi0AFAAGAAgAAAAhAA/UGNHPAQAAAQQA&#10;AA4AAAAAAAAAAAAAAAAALgIAAGRycy9lMm9Eb2MueG1sUEsBAi0AFAAGAAgAAAAhAOjbHy3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01EF3" wp14:editId="215FF6B8">
                <wp:simplePos x="0" y="0"/>
                <wp:positionH relativeFrom="column">
                  <wp:posOffset>3974391</wp:posOffset>
                </wp:positionH>
                <wp:positionV relativeFrom="paragraph">
                  <wp:posOffset>183433</wp:posOffset>
                </wp:positionV>
                <wp:extent cx="1745673" cy="0"/>
                <wp:effectExtent l="0" t="0" r="26035" b="1905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A451B" id="Tiesioji jungtis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95pt,14.45pt" to="450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I+zwEAAAEEAAAOAAAAZHJzL2Uyb0RvYy54bWysU8tu2zAQvBfoPxC815LTOikEyzkkSC9F&#10;a7TJBzDU0mLAF5aMJf99l5QtB22BokEulJbcmd0ZLtfXozVsDxi1dy1fLmrOwEnfabdr+cP93YfP&#10;nMUkXCeMd9DyA0R+vXn/bj2EBi58700HyIjExWYILe9TCk1VRdmDFXHhAzg6VB6tSBTirupQDMRu&#10;TXVR15fV4LEL6CXESLu30yHfFH6lQKbvSkVIzLScektlxbI+5rXarEWzQxF6LY9tiFd0YYV2VHSm&#10;uhVJsGfUf1BZLdFHr9JCelt5pbSEooHULOvf1PzsRYCihcyJYbYpvh2t/LbfItNdy1ecOWHpiu41&#10;0G0+afb07HZJR7bKLg0hNpR847Z4jGLYYpY8KrT5S2LYWJw9zM7CmJikzeXVp9Xl1UfO5OmsOgMD&#10;xvQFvGX5p+VGuyxaNGL/NSYqRqmnlLxtXF6jN7q708aUII8L3Bhke0EXncZlbplwL7IoysgqC5la&#10;L3/pYGBi/QGKjMjNluplBM+cQkpw6cRrHGVnmKIOZmD9b+AxP0OhjOf/gGdEqexdmsFWO49/q362&#10;Qk35Jwcm3dmCR98dyqUWa2jOinPHN5EH+WVc4OeXu/kFAAD//wMAUEsDBBQABgAIAAAAIQAxSQlt&#10;3wAAAAkBAAAPAAAAZHJzL2Rvd25yZXYueG1sTI9BS8NAEIXvgv9hGcGL2I2RhjZmUyTQiwfBRorH&#10;bXaaDWZnQ3bbpP/eEQ/2NMy8x5vvFZvZ9eKMY+g8KXhaJCCQGm86ahV81tvHFYgQNRnde0IFFwyw&#10;KW9vCp0bP9EHnnexFRxCIdcKbIxDLmVoLDodFn5AYu3oR6cjr2MrzagnDne9TJMkk053xB+sHrCy&#10;2HzvTk7BV/vwvN3XVE9VfD9mdr7s35aVUvd38+sLiIhz/DfDLz6jQ8lMB38iE0SvIEuXa7YqSFc8&#10;2bBOEu5y+DvIspDXDcofAAAA//8DAFBLAQItABQABgAIAAAAIQC2gziS/gAAAOEBAAATAAAAAAAA&#10;AAAAAAAAAAAAAABbQ29udGVudF9UeXBlc10ueG1sUEsBAi0AFAAGAAgAAAAhADj9If/WAAAAlAEA&#10;AAsAAAAAAAAAAAAAAAAALwEAAF9yZWxzLy5yZWxzUEsBAi0AFAAGAAgAAAAhAPowkj7PAQAAAQQA&#10;AA4AAAAAAAAAAAAAAAAALgIAAGRycy9lMm9Eb2MueG1sUEsBAi0AFAAGAAgAAAAhADFJCW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861E0D" w:rsidRPr="00807B9E" w:rsidRDefault="00861E0D" w:rsidP="00861E0D">
      <w:pPr>
        <w:ind w:left="28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95D4E" wp14:editId="32FD39DA">
                <wp:simplePos x="0" y="0"/>
                <wp:positionH relativeFrom="column">
                  <wp:posOffset>1322465</wp:posOffset>
                </wp:positionH>
                <wp:positionV relativeFrom="paragraph">
                  <wp:posOffset>12007</wp:posOffset>
                </wp:positionV>
                <wp:extent cx="1745673" cy="0"/>
                <wp:effectExtent l="0" t="0" r="26035" b="1905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A7DBD" id="Tiesioji jungtis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.95pt" to="241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RkzwEAAAEEAAAOAAAAZHJzL2Uyb0RvYy54bWysU8tu2zAQvBfoPxC815JTNykEyzkkSC9F&#10;a7TJBzDU0mLAF5aMJf99l5QtB22BokEulJbcmd0ZLtfXozVsDxi1dy1fLmrOwEnfabdr+cP93YfP&#10;nMUkXCeMd9DyA0R+vXn/bj2EBi58700HyIjExWYILe9TCk1VRdmDFXHhAzg6VB6tSBTirupQDMRu&#10;TXVR15fV4LEL6CXESLu30yHfFH6lQKbvSkVIzLScektlxbI+5rXarEWzQxF6LY9tiFd0YYV2VHSm&#10;uhVJsGfUf1BZLdFHr9JCelt5pbSEooHULOvf1PzsRYCihcyJYbYpvh2t/LbfItNdy1ecOWHpiu41&#10;0G0+afb07HZJR7bKLg0hNpR847Z4jGLYYpY8KrT5S2LYWJw9zM7CmJikzeXV6tPl1UfO5OmsOgMD&#10;xvQFvGX5p+VGuyxaNGL/NSYqRqmnlLxtXF6jN7q708aUII8L3Bhke0EXncZlbplwL7IoysgqC5la&#10;L3/pYGBi/QGKjMjNluplBM+cQkpw6cRrHGVnmKIOZmD9b+AxP0OhjOf/gGdEqexdmsFWO49/q362&#10;Qk35Jwcm3dmCR98dyqUWa2jOinPHN5EH+WVc4OeXu/kFAAD//wMAUEsDBBQABgAIAAAAIQAM5jbD&#10;3AAAAAcBAAAPAAAAZHJzL2Rvd25yZXYueG1sTI7BSsNAFEX3gv8wPMGN2ImJljTNpEigGxeCjRSX&#10;0+Q1E8y8CZlpk/69Tzd2eTmXe0++mW0vzjj6zpGCp0UEAql2TUetgs9q+5iC8EFTo3tHqOCCHjbF&#10;7U2us8ZN9IHnXWgFj5DPtAITwpBJ6WuDVvuFG5CYHd1odeA4trIZ9cTjtpdxFC2l1R3xg9EDlgbr&#10;793JKvhqH5LtvqJqKsP7cWnmy/7tpVTq/m5+XYMIOIf/MvzqszoU7HRwJ2q86BXEUZpwlcEKBPPn&#10;NIlBHP6yLHJ57V/8AAAA//8DAFBLAQItABQABgAIAAAAIQC2gziS/gAAAOEBAAATAAAAAAAAAAAA&#10;AAAAAAAAAABbQ29udGVudF9UeXBlc10ueG1sUEsBAi0AFAAGAAgAAAAhADj9If/WAAAAlAEAAAsA&#10;AAAAAAAAAAAAAAAALwEAAF9yZWxzLy5yZWxzUEsBAi0AFAAGAAgAAAAhAKlsFGTPAQAAAQQAAA4A&#10;AAAAAAAAAAAAAAAALgIAAGRycy9lMm9Eb2MueG1sUEsBAi0AFAAGAAgAAAAhAAzmNsP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t>Savanoris                                                      parašas                                                                       vardas ir pavardė</w:t>
      </w:r>
    </w:p>
    <w:p w:rsidR="00861E0D" w:rsidRPr="00807B9E" w:rsidRDefault="00861E0D" w:rsidP="00807B9E">
      <w:pPr>
        <w:ind w:left="2867" w:firstLine="0"/>
      </w:pPr>
      <w:bookmarkStart w:id="0" w:name="_GoBack"/>
      <w:bookmarkEnd w:id="0"/>
    </w:p>
    <w:sectPr w:rsidR="00861E0D" w:rsidRPr="00807B9E" w:rsidSect="000E5CA2">
      <w:pgSz w:w="16838" w:h="11906" w:orient="landscape"/>
      <w:pgMar w:top="851" w:right="1281" w:bottom="1701" w:left="1134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5B" w:rsidRDefault="0011795B">
      <w:pPr>
        <w:spacing w:after="0" w:line="240" w:lineRule="auto"/>
      </w:pPr>
      <w:r>
        <w:separator/>
      </w:r>
    </w:p>
  </w:endnote>
  <w:endnote w:type="continuationSeparator" w:id="0">
    <w:p w:rsidR="0011795B" w:rsidRDefault="0011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60" w:rsidRDefault="0011795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5B" w:rsidRDefault="0011795B">
      <w:pPr>
        <w:spacing w:after="0" w:line="240" w:lineRule="auto"/>
      </w:pPr>
      <w:r>
        <w:separator/>
      </w:r>
    </w:p>
  </w:footnote>
  <w:footnote w:type="continuationSeparator" w:id="0">
    <w:p w:rsidR="0011795B" w:rsidRDefault="0011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F7" w:rsidRDefault="00F36068">
    <w:pPr>
      <w:spacing w:after="0" w:line="259" w:lineRule="auto"/>
      <w:ind w:left="0" w:right="514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9934F7" w:rsidRDefault="00F36068">
    <w:pPr>
      <w:spacing w:after="0" w:line="259" w:lineRule="auto"/>
      <w:ind w:left="0" w:right="56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F7" w:rsidRDefault="00F36068">
    <w:pPr>
      <w:spacing w:after="0" w:line="259" w:lineRule="auto"/>
      <w:ind w:left="0" w:right="514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9934F7" w:rsidRDefault="00F36068">
    <w:pPr>
      <w:spacing w:after="0" w:line="259" w:lineRule="auto"/>
      <w:ind w:left="0" w:right="56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657">
      <w:rPr>
        <w:noProof/>
      </w:rPr>
      <w:t>4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F7" w:rsidRDefault="0011795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5431"/>
    <w:multiLevelType w:val="multilevel"/>
    <w:tmpl w:val="8DD49B8E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upperRoman"/>
      <w:lvlRestart w:val="0"/>
      <w:lvlText w:val="%3"/>
      <w:lvlJc w:val="left"/>
      <w:pPr>
        <w:ind w:left="1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27718F"/>
    <w:multiLevelType w:val="hybridMultilevel"/>
    <w:tmpl w:val="AB124780"/>
    <w:lvl w:ilvl="0" w:tplc="84F660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EB3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2D0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81AD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44F3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CFD2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A55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27D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C466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022163"/>
    <w:multiLevelType w:val="hybridMultilevel"/>
    <w:tmpl w:val="208876EA"/>
    <w:lvl w:ilvl="0" w:tplc="7478ADE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8B3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8609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4585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C96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A23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8A34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CF7D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CF5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813466"/>
    <w:multiLevelType w:val="hybridMultilevel"/>
    <w:tmpl w:val="F4A28D96"/>
    <w:lvl w:ilvl="0" w:tplc="0427000F">
      <w:start w:val="1"/>
      <w:numFmt w:val="decimal"/>
      <w:lvlText w:val="%1."/>
      <w:lvlJc w:val="left"/>
      <w:pPr>
        <w:ind w:left="1430" w:hanging="360"/>
      </w:pPr>
    </w:lvl>
    <w:lvl w:ilvl="1" w:tplc="04270019" w:tentative="1">
      <w:start w:val="1"/>
      <w:numFmt w:val="lowerLetter"/>
      <w:lvlText w:val="%2."/>
      <w:lvlJc w:val="left"/>
      <w:pPr>
        <w:ind w:left="2150" w:hanging="360"/>
      </w:pPr>
    </w:lvl>
    <w:lvl w:ilvl="2" w:tplc="0427001B" w:tentative="1">
      <w:start w:val="1"/>
      <w:numFmt w:val="lowerRoman"/>
      <w:lvlText w:val="%3."/>
      <w:lvlJc w:val="right"/>
      <w:pPr>
        <w:ind w:left="2870" w:hanging="180"/>
      </w:pPr>
    </w:lvl>
    <w:lvl w:ilvl="3" w:tplc="0427000F" w:tentative="1">
      <w:start w:val="1"/>
      <w:numFmt w:val="decimal"/>
      <w:lvlText w:val="%4."/>
      <w:lvlJc w:val="left"/>
      <w:pPr>
        <w:ind w:left="3590" w:hanging="360"/>
      </w:pPr>
    </w:lvl>
    <w:lvl w:ilvl="4" w:tplc="04270019" w:tentative="1">
      <w:start w:val="1"/>
      <w:numFmt w:val="lowerLetter"/>
      <w:lvlText w:val="%5."/>
      <w:lvlJc w:val="left"/>
      <w:pPr>
        <w:ind w:left="4310" w:hanging="360"/>
      </w:pPr>
    </w:lvl>
    <w:lvl w:ilvl="5" w:tplc="0427001B" w:tentative="1">
      <w:start w:val="1"/>
      <w:numFmt w:val="lowerRoman"/>
      <w:lvlText w:val="%6."/>
      <w:lvlJc w:val="right"/>
      <w:pPr>
        <w:ind w:left="5030" w:hanging="180"/>
      </w:pPr>
    </w:lvl>
    <w:lvl w:ilvl="6" w:tplc="0427000F" w:tentative="1">
      <w:start w:val="1"/>
      <w:numFmt w:val="decimal"/>
      <w:lvlText w:val="%7."/>
      <w:lvlJc w:val="left"/>
      <w:pPr>
        <w:ind w:left="5750" w:hanging="360"/>
      </w:pPr>
    </w:lvl>
    <w:lvl w:ilvl="7" w:tplc="04270019" w:tentative="1">
      <w:start w:val="1"/>
      <w:numFmt w:val="lowerLetter"/>
      <w:lvlText w:val="%8."/>
      <w:lvlJc w:val="left"/>
      <w:pPr>
        <w:ind w:left="6470" w:hanging="360"/>
      </w:pPr>
    </w:lvl>
    <w:lvl w:ilvl="8" w:tplc="042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5D4C7817"/>
    <w:multiLevelType w:val="hybridMultilevel"/>
    <w:tmpl w:val="21C836F4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C23B1"/>
    <w:multiLevelType w:val="hybridMultilevel"/>
    <w:tmpl w:val="3FFAC79A"/>
    <w:lvl w:ilvl="0" w:tplc="DFBA8CD6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65" w:hanging="360"/>
      </w:pPr>
    </w:lvl>
    <w:lvl w:ilvl="2" w:tplc="0427001B" w:tentative="1">
      <w:start w:val="1"/>
      <w:numFmt w:val="lowerRoman"/>
      <w:lvlText w:val="%3."/>
      <w:lvlJc w:val="right"/>
      <w:pPr>
        <w:ind w:left="1785" w:hanging="180"/>
      </w:pPr>
    </w:lvl>
    <w:lvl w:ilvl="3" w:tplc="0427000F" w:tentative="1">
      <w:start w:val="1"/>
      <w:numFmt w:val="decimal"/>
      <w:lvlText w:val="%4."/>
      <w:lvlJc w:val="left"/>
      <w:pPr>
        <w:ind w:left="2505" w:hanging="360"/>
      </w:pPr>
    </w:lvl>
    <w:lvl w:ilvl="4" w:tplc="04270019" w:tentative="1">
      <w:start w:val="1"/>
      <w:numFmt w:val="lowerLetter"/>
      <w:lvlText w:val="%5."/>
      <w:lvlJc w:val="left"/>
      <w:pPr>
        <w:ind w:left="3225" w:hanging="360"/>
      </w:pPr>
    </w:lvl>
    <w:lvl w:ilvl="5" w:tplc="0427001B" w:tentative="1">
      <w:start w:val="1"/>
      <w:numFmt w:val="lowerRoman"/>
      <w:lvlText w:val="%6."/>
      <w:lvlJc w:val="right"/>
      <w:pPr>
        <w:ind w:left="3945" w:hanging="180"/>
      </w:pPr>
    </w:lvl>
    <w:lvl w:ilvl="6" w:tplc="0427000F" w:tentative="1">
      <w:start w:val="1"/>
      <w:numFmt w:val="decimal"/>
      <w:lvlText w:val="%7."/>
      <w:lvlJc w:val="left"/>
      <w:pPr>
        <w:ind w:left="4665" w:hanging="360"/>
      </w:pPr>
    </w:lvl>
    <w:lvl w:ilvl="7" w:tplc="04270019" w:tentative="1">
      <w:start w:val="1"/>
      <w:numFmt w:val="lowerLetter"/>
      <w:lvlText w:val="%8."/>
      <w:lvlJc w:val="left"/>
      <w:pPr>
        <w:ind w:left="5385" w:hanging="360"/>
      </w:pPr>
    </w:lvl>
    <w:lvl w:ilvl="8" w:tplc="0427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F4"/>
    <w:rsid w:val="00032ECD"/>
    <w:rsid w:val="0011795B"/>
    <w:rsid w:val="00233C26"/>
    <w:rsid w:val="00252841"/>
    <w:rsid w:val="002A50D3"/>
    <w:rsid w:val="00392F27"/>
    <w:rsid w:val="00423E7C"/>
    <w:rsid w:val="00524526"/>
    <w:rsid w:val="006650B0"/>
    <w:rsid w:val="006A0215"/>
    <w:rsid w:val="006F7C45"/>
    <w:rsid w:val="00741697"/>
    <w:rsid w:val="00807B9E"/>
    <w:rsid w:val="00861E0D"/>
    <w:rsid w:val="00916548"/>
    <w:rsid w:val="00943E1B"/>
    <w:rsid w:val="00981440"/>
    <w:rsid w:val="009C64CD"/>
    <w:rsid w:val="00A67082"/>
    <w:rsid w:val="00AE782B"/>
    <w:rsid w:val="00B31B99"/>
    <w:rsid w:val="00C222E5"/>
    <w:rsid w:val="00C329C1"/>
    <w:rsid w:val="00C35167"/>
    <w:rsid w:val="00C64C64"/>
    <w:rsid w:val="00D46F0C"/>
    <w:rsid w:val="00D82CB6"/>
    <w:rsid w:val="00D86E6F"/>
    <w:rsid w:val="00DA76F8"/>
    <w:rsid w:val="00DE3657"/>
    <w:rsid w:val="00E16735"/>
    <w:rsid w:val="00E305BB"/>
    <w:rsid w:val="00E55BBA"/>
    <w:rsid w:val="00F03C93"/>
    <w:rsid w:val="00F36068"/>
    <w:rsid w:val="00F639F4"/>
    <w:rsid w:val="00F66098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DAC0-9A11-4F7D-9313-E3C01BE2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39F4"/>
    <w:pPr>
      <w:spacing w:after="12" w:line="268" w:lineRule="auto"/>
      <w:ind w:left="2157" w:firstLine="7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1">
    <w:name w:val="heading 1"/>
    <w:next w:val="prastasis"/>
    <w:link w:val="Antrat1Diagrama"/>
    <w:uiPriority w:val="9"/>
    <w:unhideWhenUsed/>
    <w:qFormat/>
    <w:rsid w:val="00F639F4"/>
    <w:pPr>
      <w:keepNext/>
      <w:keepLines/>
      <w:spacing w:after="0"/>
      <w:ind w:left="10" w:right="57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32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639F4"/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table" w:customStyle="1" w:styleId="TableGrid">
    <w:name w:val="TableGrid"/>
    <w:rsid w:val="00F639F4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F63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639F4"/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32E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paragraph" w:styleId="Sraopastraipa">
    <w:name w:val="List Paragraph"/>
    <w:basedOn w:val="prastasis"/>
    <w:uiPriority w:val="34"/>
    <w:qFormat/>
    <w:rsid w:val="00032EC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55BBA"/>
    <w:rPr>
      <w:color w:val="0563C1" w:themeColor="hyperlink"/>
      <w:u w:val="single"/>
    </w:rPr>
  </w:style>
  <w:style w:type="paragraph" w:styleId="Betarp">
    <w:name w:val="No Spacing"/>
    <w:uiPriority w:val="1"/>
    <w:qFormat/>
    <w:rsid w:val="00524526"/>
    <w:pPr>
      <w:spacing w:after="0" w:line="240" w:lineRule="auto"/>
      <w:ind w:left="3572"/>
      <w:jc w:val="center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uiPriority w:val="39"/>
    <w:rsid w:val="0080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cpagegia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5481</Words>
  <Characters>3125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Tumosaitė</dc:creator>
  <cp:keywords/>
  <dc:description/>
  <cp:lastModifiedBy>TIC</cp:lastModifiedBy>
  <cp:revision>30</cp:revision>
  <dcterms:created xsi:type="dcterms:W3CDTF">2020-10-01T07:15:00Z</dcterms:created>
  <dcterms:modified xsi:type="dcterms:W3CDTF">2022-06-09T11:52:00Z</dcterms:modified>
</cp:coreProperties>
</file>